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C0" w:rsidRP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характеризующие общие критерии оценки качества образовательной деятельности организаций,</w:t>
      </w:r>
    </w:p>
    <w:p w:rsidR="007018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EC0">
        <w:rPr>
          <w:rFonts w:ascii="Times New Roman" w:hAnsi="Times New Roman" w:cs="Times New Roman"/>
          <w:b/>
          <w:sz w:val="28"/>
          <w:szCs w:val="28"/>
        </w:rPr>
        <w:t>образовательную деятельность</w:t>
      </w:r>
      <w:r w:rsidR="00701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3EE" w:rsidRPr="000D3EC0" w:rsidRDefault="007018C0" w:rsidP="00701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E24B2B" w:rsidRPr="00E24B2B">
        <w:rPr>
          <w:rFonts w:ascii="Times New Roman" w:hAnsi="Times New Roman" w:cs="Times New Roman"/>
          <w:b/>
          <w:sz w:val="28"/>
          <w:szCs w:val="28"/>
          <w:u w:val="single"/>
        </w:rPr>
        <w:t>МБОУ СОШ с. Лидога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836473">
        <w:rPr>
          <w:rFonts w:ascii="Times New Roman" w:hAnsi="Times New Roman" w:cs="Times New Roman"/>
          <w:b/>
          <w:sz w:val="28"/>
          <w:szCs w:val="28"/>
          <w:u w:val="single"/>
        </w:rPr>
        <w:t>2016/2017</w:t>
      </w:r>
      <w:r w:rsidR="00EE5FA0" w:rsidRPr="00EE5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r w:rsidR="00E24B2B">
        <w:rPr>
          <w:rFonts w:ascii="Times New Roman" w:hAnsi="Times New Roman" w:cs="Times New Roman"/>
          <w:b/>
          <w:sz w:val="28"/>
          <w:szCs w:val="28"/>
        </w:rPr>
        <w:t>_</w:t>
      </w:r>
    </w:p>
    <w:p w:rsidR="000D3EC0" w:rsidRPr="00C26C9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931"/>
        <w:gridCol w:w="3033"/>
        <w:gridCol w:w="2892"/>
        <w:gridCol w:w="3321"/>
        <w:gridCol w:w="2014"/>
        <w:gridCol w:w="1276"/>
        <w:gridCol w:w="1559"/>
      </w:tblGrid>
      <w:tr w:rsidR="003F3315" w:rsidRPr="00C26C90" w:rsidTr="003F3315">
        <w:tc>
          <w:tcPr>
            <w:tcW w:w="931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92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76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559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3F3315" w:rsidRPr="00C26C90" w:rsidTr="003F3315">
        <w:trPr>
          <w:trHeight w:val="311"/>
        </w:trPr>
        <w:tc>
          <w:tcPr>
            <w:tcW w:w="931" w:type="dxa"/>
          </w:tcPr>
          <w:p w:rsidR="003F3315" w:rsidRPr="00C26C90" w:rsidRDefault="003F3315" w:rsidP="003F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3315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1559" w:type="dxa"/>
          </w:tcPr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3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(далее – сеть Интернет) (для государственных (муниципальных) организаций-информации, размещенной в том числе на официальном сайте в сети Интернет </w:t>
            </w:r>
            <w:hyperlink r:id="rId7" w:history="1"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)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образовательной организации на официальном сайте в сети Интернет 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7148AF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сайта требованиям, утвержденным приказом Минобрнауки России от 29 мая 2014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785</w:t>
            </w:r>
          </w:p>
        </w:tc>
        <w:tc>
          <w:tcPr>
            <w:tcW w:w="1276" w:type="dxa"/>
          </w:tcPr>
          <w:p w:rsidR="003F3315" w:rsidRPr="00C26C90" w:rsidRDefault="003F3315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315" w:rsidRPr="00C26C90" w:rsidRDefault="007148AF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359"/>
        </w:trPr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самообследованию (аналитической части и анализа показателей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структуре Порядка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315" w:rsidRPr="00C26C90" w:rsidRDefault="007148A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70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материалов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7148A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новостных сюжетов, охватывающих новости самой образовательной организации и новости отдельных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(видеоролики, фотографии)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315" w:rsidRPr="00C26C90" w:rsidRDefault="007148A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заместителях руководителя, педагогических работниках организаций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7148A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(преподаваемые предметы, выполняемые функции (например, педагог ГПД)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7148A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какими классам работает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148A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7148A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Квалификация/образование/стаж работы по специальности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7148AF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96395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98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самообследованию)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  <w:tc>
          <w:tcPr>
            <w:tcW w:w="1559" w:type="dxa"/>
          </w:tcPr>
          <w:p w:rsidR="003F3315" w:rsidRPr="00C26C90" w:rsidRDefault="0096395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12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86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образовательных услуг 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96395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96395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52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Органы коллегиального управления, самоуправления</w:t>
            </w:r>
          </w:p>
        </w:tc>
        <w:tc>
          <w:tcPr>
            <w:tcW w:w="2014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Перечень полномочий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96395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96395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902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Медицинский специалист (служба)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(телефон, и или адрес электронной почты)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96395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902E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Психолог (психологическая 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 (телефон, и или адрес электронной почты)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96395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714F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Консультационные разделы (вопрос-ответ)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14F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2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14F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E3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озможность оставить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мментарии или оценить материалы в разделах сайта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714F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Интерактивные опросы (анкеты)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14F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блогов (электронные дневники администрации образовательной организации) для реализации неформального уровня взаимодействия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14F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правилах приема в образовательную организацию </w:t>
            </w:r>
          </w:p>
        </w:tc>
        <w:tc>
          <w:tcPr>
            <w:tcW w:w="1276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714FEB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39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0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для слабовидящих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714F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специальном разделе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Обращение граждан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C26C90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14F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обращения граждан, поступивших в организацию от получателей услуг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714FEB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65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в учебных целях, в расчете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9B3A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(электронной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8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9B3A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19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балла</w:t>
            </w:r>
          </w:p>
        </w:tc>
        <w:tc>
          <w:tcPr>
            <w:tcW w:w="1559" w:type="dxa"/>
          </w:tcPr>
          <w:p w:rsidR="003F3315" w:rsidRDefault="007D0E48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35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9B3A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25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медиатекой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9B3A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27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5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оснащенного средствами сканирования и распознавания текстов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9B3A6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315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ирокополосн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2 Мб/с)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т- 0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3315" w:rsidRDefault="009B3A6C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59" w:type="dxa"/>
          </w:tcPr>
          <w:p w:rsidR="003F3315" w:rsidRPr="00C26C90" w:rsidRDefault="002D75E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физики с оборудованием для проведения лабораторных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2D75E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химии с оборудованием для проведения лабораторных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2D75E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биологии с оборудованием для проведения лабораторных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2D75E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жизнедеятельности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2D75E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2D75E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2D75E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6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системы электронного документооборота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2D75E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8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3F3315" w:rsidRDefault="002D75E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24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музыкой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2D75E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29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изобразительным искусством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2D75E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331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 баллов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формированию здорового и безопасного образа жизни и культуры здорового питания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7D0E48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6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 или зала для приема пищи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3F3315" w:rsidRPr="00C26C90" w:rsidRDefault="007D0E48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получающих горячее питание, в общей численности обучающихся</w:t>
            </w:r>
          </w:p>
        </w:tc>
        <w:tc>
          <w:tcPr>
            <w:tcW w:w="1276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и более - 2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Default="0083647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89% - 0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62EC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97023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 менее 1 квалифицированного медицинского работника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97023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спорта: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3F3315" w:rsidRPr="00C26C90" w:rsidRDefault="0097023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оборудованных спортивных площадок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97023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бассейн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97023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залы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97023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стадион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97023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42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обучающимися – 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образовательной организации об обучении по индивидуальному плану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970239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- 2</w:t>
            </w:r>
          </w:p>
        </w:tc>
        <w:tc>
          <w:tcPr>
            <w:tcW w:w="1559" w:type="dxa"/>
          </w:tcPr>
          <w:p w:rsidR="003F3315" w:rsidRPr="00C26C90" w:rsidRDefault="0083647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получающих образование в рамках профильного обучения, в общей численности учащихся по образовательной программе среднего общего образования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80 % - 2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От 50 до 80 % - 1 балл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50 % - 0</w:t>
            </w:r>
          </w:p>
        </w:tc>
        <w:tc>
          <w:tcPr>
            <w:tcW w:w="1559" w:type="dxa"/>
          </w:tcPr>
          <w:p w:rsidR="003F3315" w:rsidRPr="00C26C90" w:rsidRDefault="00836473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выбора внеурочной деятельности по пяти направлениям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6B72B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элективных курсов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 менее 5  - 1</w:t>
            </w:r>
          </w:p>
        </w:tc>
        <w:tc>
          <w:tcPr>
            <w:tcW w:w="1559" w:type="dxa"/>
          </w:tcPr>
          <w:p w:rsidR="003F3315" w:rsidRPr="00C26C90" w:rsidRDefault="006D39BD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сетевой формы реализации программ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- 0 </w:t>
            </w:r>
          </w:p>
        </w:tc>
        <w:tc>
          <w:tcPr>
            <w:tcW w:w="1559" w:type="dxa"/>
          </w:tcPr>
          <w:p w:rsidR="003F3315" w:rsidRPr="00C26C90" w:rsidRDefault="006B72B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с применением дистанционных образовательных технологий, электронного обучения, в общей численности учащихся по образовательным программам основного и среднего общего образования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 0,1 % - 0 </w:t>
            </w:r>
          </w:p>
        </w:tc>
        <w:tc>
          <w:tcPr>
            <w:tcW w:w="1559" w:type="dxa"/>
          </w:tcPr>
          <w:p w:rsidR="003F3315" w:rsidRPr="00C26C90" w:rsidRDefault="006B72B0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65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8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нормативного акта образовательной организации об обучении по дополнительным общеобразовательным программам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общеобразовательных программ различной направленности: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технической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A6110C" w:rsidRPr="00C26C90" w:rsidRDefault="00CC44E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естественно-научной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C44EC" w:rsidRDefault="00CC44E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физкультурно-спортивной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художественной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туристско-краеведческой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-социально-педагогической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rPr>
          <w:trHeight w:val="817"/>
        </w:trPr>
        <w:tc>
          <w:tcPr>
            <w:tcW w:w="931" w:type="dxa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A6110C" w:rsidRPr="00EB56DE" w:rsidRDefault="00A6110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</w:t>
            </w:r>
            <w:proofErr w:type="gramStart"/>
            <w:r w:rsidRPr="0092448E">
              <w:rPr>
                <w:rFonts w:ascii="Times New Roman" w:hAnsi="Times New Roman" w:cs="Times New Roman"/>
                <w:b/>
                <w:sz w:val="24"/>
                <w:szCs w:val="24"/>
              </w:rPr>
              <w:t>из участие</w:t>
            </w:r>
            <w:proofErr w:type="gramEnd"/>
            <w:r w:rsidRPr="0092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конкурсах, олимпиадах (в </w:t>
            </w:r>
            <w:proofErr w:type="spellStart"/>
            <w:r w:rsidRPr="0092448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92448E">
              <w:rPr>
                <w:rFonts w:ascii="Times New Roman" w:hAnsi="Times New Roman" w:cs="Times New Roman"/>
                <w:b/>
                <w:sz w:val="24"/>
                <w:szCs w:val="24"/>
              </w:rPr>
              <w:t>. во всероссийских и международных), выставках, смотрах, физкультурных, спортивных мероприятиях, в т. ч. в официальных спортивных соревнованиях, и других массовых мероприятиях-10 баллов</w:t>
            </w:r>
          </w:p>
        </w:tc>
        <w:tc>
          <w:tcPr>
            <w:tcW w:w="5335" w:type="dxa"/>
            <w:gridSpan w:val="2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 - победителей и призеров всероссийской олимпиады школьников, в общей численности: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 - 1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0,1% - 0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регионального уровня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0,01 %- 1,5</w:t>
            </w:r>
          </w:p>
        </w:tc>
        <w:tc>
          <w:tcPr>
            <w:tcW w:w="1559" w:type="dxa"/>
          </w:tcPr>
          <w:p w:rsidR="00A6110C" w:rsidRPr="00C26C90" w:rsidRDefault="00CC44E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Менее 0,01 %- 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0,01 %- 2,5</w:t>
            </w:r>
          </w:p>
        </w:tc>
        <w:tc>
          <w:tcPr>
            <w:tcW w:w="1559" w:type="dxa"/>
          </w:tcPr>
          <w:p w:rsidR="00A6110C" w:rsidRPr="00C26C90" w:rsidRDefault="005D76C1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0,01 %- 0</w:t>
            </w:r>
          </w:p>
        </w:tc>
        <w:tc>
          <w:tcPr>
            <w:tcW w:w="1559" w:type="dxa"/>
          </w:tcPr>
          <w:p w:rsidR="00A6110C" w:rsidRPr="00C26C90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rPr>
          <w:trHeight w:val="562"/>
        </w:trPr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- победителей и призеров выставок, смотров, конкурсов, в общей численности:</w:t>
            </w:r>
          </w:p>
        </w:tc>
        <w:tc>
          <w:tcPr>
            <w:tcW w:w="1276" w:type="dxa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A6110C" w:rsidRPr="00266E2C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A6110C" w:rsidRPr="00266E2C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A6110C" w:rsidRPr="00266E2C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краевого уровня</w:t>
            </w:r>
          </w:p>
        </w:tc>
        <w:tc>
          <w:tcPr>
            <w:tcW w:w="1276" w:type="dxa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A6110C" w:rsidRPr="00266E2C" w:rsidRDefault="005D76C1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A6110C" w:rsidRPr="00266E2C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A6110C" w:rsidRPr="00266E2C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A6110C" w:rsidRPr="00266E2C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международного уровня</w:t>
            </w:r>
          </w:p>
        </w:tc>
        <w:tc>
          <w:tcPr>
            <w:tcW w:w="1276" w:type="dxa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-2</w:t>
            </w:r>
          </w:p>
        </w:tc>
        <w:tc>
          <w:tcPr>
            <w:tcW w:w="1559" w:type="dxa"/>
          </w:tcPr>
          <w:p w:rsidR="00A6110C" w:rsidRPr="00266E2C" w:rsidRDefault="005D76C1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266E2C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A6110C" w:rsidRPr="00266E2C" w:rsidRDefault="00A6110C" w:rsidP="00CC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rPr>
          <w:trHeight w:val="364"/>
        </w:trPr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A6110C" w:rsidRPr="00EB56DE" w:rsidRDefault="00A6110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 – 10 баллов</w:t>
            </w:r>
          </w:p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rPr>
          <w:trHeight w:val="47"/>
        </w:trPr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логопедов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социальных педагогов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других специалистов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кабинетов для узких специалистов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10C" w:rsidRPr="00C26C90" w:rsidTr="003F3315">
        <w:trPr>
          <w:trHeight w:val="244"/>
        </w:trPr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школьного психолого-медико-педагогического консилиума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программы по профессиональной ори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ентации,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 социальной адаптации 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Есть-2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rPr>
          <w:trHeight w:val="322"/>
        </w:trPr>
        <w:tc>
          <w:tcPr>
            <w:tcW w:w="931" w:type="dxa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25" w:type="dxa"/>
            <w:gridSpan w:val="2"/>
            <w:vMerge w:val="restart"/>
          </w:tcPr>
          <w:p w:rsidR="00A6110C" w:rsidRPr="00C47DA2" w:rsidRDefault="00A6110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 -10 баллов</w:t>
            </w:r>
          </w:p>
          <w:p w:rsidR="00A6110C" w:rsidRPr="00C26C90" w:rsidRDefault="00A6110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A6110C" w:rsidRPr="00C26C90" w:rsidRDefault="00A6110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учебных пособий и оборудования для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rPr>
          <w:trHeight w:val="70"/>
        </w:trPr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rPr>
          <w:trHeight w:val="70"/>
        </w:trPr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для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rPr>
          <w:trHeight w:val="70"/>
        </w:trPr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rPr>
          <w:trHeight w:val="332"/>
        </w:trPr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A6110C" w:rsidRPr="00C26C90" w:rsidRDefault="00A6110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совместно с другими обучающимися (и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нклюзивное образование)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C574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учащихся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в отдельных классах, группах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дополнительных образовательных программ для учащихся с ограниченными возможностями здоровья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тьюторов для сопровождения реализации адаптированных образовательных программ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10C" w:rsidRPr="00C26C90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безбарь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ерной среды</w:t>
            </w: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10C" w:rsidRPr="001E1DBB" w:rsidTr="003F3315">
        <w:tc>
          <w:tcPr>
            <w:tcW w:w="931" w:type="dxa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A6110C" w:rsidRPr="00C26C90" w:rsidRDefault="00A6110C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E3" w:rsidRPr="001E1DBB" w:rsidRDefault="000C61E3" w:rsidP="00037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1E3" w:rsidRPr="001E1DBB" w:rsidSect="00FE391B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68" w:rsidRDefault="00A14668" w:rsidP="00FE391B">
      <w:pPr>
        <w:spacing w:after="0" w:line="240" w:lineRule="auto"/>
      </w:pPr>
      <w:r>
        <w:separator/>
      </w:r>
    </w:p>
  </w:endnote>
  <w:endnote w:type="continuationSeparator" w:id="0">
    <w:p w:rsidR="00A14668" w:rsidRDefault="00A14668" w:rsidP="00FE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68" w:rsidRDefault="00A14668" w:rsidP="00FE391B">
      <w:pPr>
        <w:spacing w:after="0" w:line="240" w:lineRule="auto"/>
      </w:pPr>
      <w:r>
        <w:separator/>
      </w:r>
    </w:p>
  </w:footnote>
  <w:footnote w:type="continuationSeparator" w:id="0">
    <w:p w:rsidR="00A14668" w:rsidRDefault="00A14668" w:rsidP="00FE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643683"/>
      <w:docPartObj>
        <w:docPartGallery w:val="Page Numbers (Top of Page)"/>
        <w:docPartUnique/>
      </w:docPartObj>
    </w:sdtPr>
    <w:sdtEndPr/>
    <w:sdtContent>
      <w:p w:rsidR="00CC44EC" w:rsidRDefault="00CC44EC" w:rsidP="00FE391B">
        <w:pPr>
          <w:pStyle w:val="a9"/>
          <w:spacing w:line="240" w:lineRule="exact"/>
          <w:jc w:val="center"/>
        </w:pPr>
        <w:r w:rsidRPr="00FE391B">
          <w:rPr>
            <w:rFonts w:ascii="Times New Roman" w:hAnsi="Times New Roman" w:cs="Times New Roman"/>
          </w:rPr>
          <w:fldChar w:fldCharType="begin"/>
        </w:r>
        <w:r w:rsidRPr="00FE391B">
          <w:rPr>
            <w:rFonts w:ascii="Times New Roman" w:hAnsi="Times New Roman" w:cs="Times New Roman"/>
          </w:rPr>
          <w:instrText>PAGE   \* MERGEFORMAT</w:instrText>
        </w:r>
        <w:r w:rsidRPr="00FE391B">
          <w:rPr>
            <w:rFonts w:ascii="Times New Roman" w:hAnsi="Times New Roman" w:cs="Times New Roman"/>
          </w:rPr>
          <w:fldChar w:fldCharType="separate"/>
        </w:r>
        <w:r w:rsidR="00836473">
          <w:rPr>
            <w:rFonts w:ascii="Times New Roman" w:hAnsi="Times New Roman" w:cs="Times New Roman"/>
            <w:noProof/>
          </w:rPr>
          <w:t>8</w:t>
        </w:r>
        <w:r w:rsidRPr="00FE391B">
          <w:rPr>
            <w:rFonts w:ascii="Times New Roman" w:hAnsi="Times New Roman" w:cs="Times New Roman"/>
          </w:rPr>
          <w:fldChar w:fldCharType="end"/>
        </w:r>
      </w:p>
    </w:sdtContent>
  </w:sdt>
  <w:p w:rsidR="00CC44EC" w:rsidRDefault="00CC44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9D"/>
    <w:rsid w:val="00005BAA"/>
    <w:rsid w:val="000306A7"/>
    <w:rsid w:val="0003713F"/>
    <w:rsid w:val="000603B2"/>
    <w:rsid w:val="000812FD"/>
    <w:rsid w:val="0008493F"/>
    <w:rsid w:val="000C1670"/>
    <w:rsid w:val="000C16FB"/>
    <w:rsid w:val="000C29F0"/>
    <w:rsid w:val="000C61E3"/>
    <w:rsid w:val="000D1C12"/>
    <w:rsid w:val="000D3EC0"/>
    <w:rsid w:val="000E397A"/>
    <w:rsid w:val="0010093A"/>
    <w:rsid w:val="00101A8B"/>
    <w:rsid w:val="00102559"/>
    <w:rsid w:val="001148CD"/>
    <w:rsid w:val="0013759E"/>
    <w:rsid w:val="0014652E"/>
    <w:rsid w:val="00147986"/>
    <w:rsid w:val="00173C61"/>
    <w:rsid w:val="001B0F53"/>
    <w:rsid w:val="001B1836"/>
    <w:rsid w:val="001B420B"/>
    <w:rsid w:val="001D40E1"/>
    <w:rsid w:val="001E1DBB"/>
    <w:rsid w:val="001E343D"/>
    <w:rsid w:val="001E4E49"/>
    <w:rsid w:val="00210E06"/>
    <w:rsid w:val="0021340E"/>
    <w:rsid w:val="00214EBA"/>
    <w:rsid w:val="002451BC"/>
    <w:rsid w:val="00246CA0"/>
    <w:rsid w:val="002557E8"/>
    <w:rsid w:val="00266E2C"/>
    <w:rsid w:val="00285BDA"/>
    <w:rsid w:val="002B5A5A"/>
    <w:rsid w:val="002C2AA4"/>
    <w:rsid w:val="002C621A"/>
    <w:rsid w:val="002D7155"/>
    <w:rsid w:val="002D75E0"/>
    <w:rsid w:val="002F6C9D"/>
    <w:rsid w:val="002F6DE3"/>
    <w:rsid w:val="00331A9D"/>
    <w:rsid w:val="003726AF"/>
    <w:rsid w:val="00375C73"/>
    <w:rsid w:val="003840BA"/>
    <w:rsid w:val="003A3BB4"/>
    <w:rsid w:val="003A6041"/>
    <w:rsid w:val="003B0E59"/>
    <w:rsid w:val="003C396D"/>
    <w:rsid w:val="003D22FF"/>
    <w:rsid w:val="003D4666"/>
    <w:rsid w:val="003E7088"/>
    <w:rsid w:val="003F3315"/>
    <w:rsid w:val="00426D6C"/>
    <w:rsid w:val="00482F43"/>
    <w:rsid w:val="00494A1F"/>
    <w:rsid w:val="004D2B2C"/>
    <w:rsid w:val="004E16EE"/>
    <w:rsid w:val="00583760"/>
    <w:rsid w:val="005908CA"/>
    <w:rsid w:val="005D0CAF"/>
    <w:rsid w:val="005D76C1"/>
    <w:rsid w:val="005F06C6"/>
    <w:rsid w:val="005F25A3"/>
    <w:rsid w:val="0061640C"/>
    <w:rsid w:val="00617954"/>
    <w:rsid w:val="00627EA6"/>
    <w:rsid w:val="0063586D"/>
    <w:rsid w:val="006451E1"/>
    <w:rsid w:val="00646740"/>
    <w:rsid w:val="006618A1"/>
    <w:rsid w:val="006B72B0"/>
    <w:rsid w:val="006D39BD"/>
    <w:rsid w:val="006F1938"/>
    <w:rsid w:val="007018C0"/>
    <w:rsid w:val="00704667"/>
    <w:rsid w:val="007148AF"/>
    <w:rsid w:val="00714FEB"/>
    <w:rsid w:val="00762F82"/>
    <w:rsid w:val="007A4057"/>
    <w:rsid w:val="007A7436"/>
    <w:rsid w:val="007B6DC4"/>
    <w:rsid w:val="007C1574"/>
    <w:rsid w:val="007C7956"/>
    <w:rsid w:val="007D0E48"/>
    <w:rsid w:val="007E0BA6"/>
    <w:rsid w:val="00803212"/>
    <w:rsid w:val="0080799F"/>
    <w:rsid w:val="00836473"/>
    <w:rsid w:val="008729EF"/>
    <w:rsid w:val="008804B3"/>
    <w:rsid w:val="008D5076"/>
    <w:rsid w:val="008E13B4"/>
    <w:rsid w:val="00902ED5"/>
    <w:rsid w:val="0092448E"/>
    <w:rsid w:val="00926FF4"/>
    <w:rsid w:val="00947792"/>
    <w:rsid w:val="00952958"/>
    <w:rsid w:val="0096395B"/>
    <w:rsid w:val="00970239"/>
    <w:rsid w:val="00983D5B"/>
    <w:rsid w:val="0099239A"/>
    <w:rsid w:val="009A35DA"/>
    <w:rsid w:val="009B3A6C"/>
    <w:rsid w:val="009D7C85"/>
    <w:rsid w:val="00A04897"/>
    <w:rsid w:val="00A14668"/>
    <w:rsid w:val="00A42704"/>
    <w:rsid w:val="00A42EBE"/>
    <w:rsid w:val="00A60701"/>
    <w:rsid w:val="00A6110C"/>
    <w:rsid w:val="00AC6382"/>
    <w:rsid w:val="00AE1049"/>
    <w:rsid w:val="00AE46EF"/>
    <w:rsid w:val="00AE599F"/>
    <w:rsid w:val="00B02C7C"/>
    <w:rsid w:val="00B311C2"/>
    <w:rsid w:val="00B35FB8"/>
    <w:rsid w:val="00B80378"/>
    <w:rsid w:val="00BA1FC5"/>
    <w:rsid w:val="00BF399D"/>
    <w:rsid w:val="00BF7F7C"/>
    <w:rsid w:val="00C26C90"/>
    <w:rsid w:val="00C311D3"/>
    <w:rsid w:val="00C44E19"/>
    <w:rsid w:val="00C47DA2"/>
    <w:rsid w:val="00C5746D"/>
    <w:rsid w:val="00C62DDF"/>
    <w:rsid w:val="00C62EC0"/>
    <w:rsid w:val="00CC44EC"/>
    <w:rsid w:val="00CE09CA"/>
    <w:rsid w:val="00CE4441"/>
    <w:rsid w:val="00D1629D"/>
    <w:rsid w:val="00D27955"/>
    <w:rsid w:val="00D5714D"/>
    <w:rsid w:val="00D636F6"/>
    <w:rsid w:val="00D87EAD"/>
    <w:rsid w:val="00DC180E"/>
    <w:rsid w:val="00DC4B3B"/>
    <w:rsid w:val="00DF23EE"/>
    <w:rsid w:val="00E24B2B"/>
    <w:rsid w:val="00E33439"/>
    <w:rsid w:val="00E72893"/>
    <w:rsid w:val="00E963F3"/>
    <w:rsid w:val="00EB0958"/>
    <w:rsid w:val="00EB56DE"/>
    <w:rsid w:val="00EC34BC"/>
    <w:rsid w:val="00EC3B61"/>
    <w:rsid w:val="00EC6970"/>
    <w:rsid w:val="00EE5FA0"/>
    <w:rsid w:val="00EF4443"/>
    <w:rsid w:val="00EF63A7"/>
    <w:rsid w:val="00F03A29"/>
    <w:rsid w:val="00F27AEB"/>
    <w:rsid w:val="00F37F63"/>
    <w:rsid w:val="00F4271F"/>
    <w:rsid w:val="00F442AD"/>
    <w:rsid w:val="00F52232"/>
    <w:rsid w:val="00F61A71"/>
    <w:rsid w:val="00F91B93"/>
    <w:rsid w:val="00FA4A2F"/>
    <w:rsid w:val="00FB7A7C"/>
    <w:rsid w:val="00FC0FCA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34CD"/>
  <w15:docId w15:val="{84D2675B-107D-4429-A156-F0EF4555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91B"/>
  </w:style>
  <w:style w:type="paragraph" w:styleId="ab">
    <w:name w:val="footer"/>
    <w:basedOn w:val="a"/>
    <w:link w:val="ac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Ольга</cp:lastModifiedBy>
  <cp:revision>2</cp:revision>
  <cp:lastPrinted>2016-12-05T03:07:00Z</cp:lastPrinted>
  <dcterms:created xsi:type="dcterms:W3CDTF">2017-09-03T00:58:00Z</dcterms:created>
  <dcterms:modified xsi:type="dcterms:W3CDTF">2017-09-03T00:58:00Z</dcterms:modified>
</cp:coreProperties>
</file>