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46" w:rsidRDefault="00136D46" w:rsidP="00136D46">
      <w:pPr>
        <w:spacing w:after="0" w:line="240" w:lineRule="auto"/>
        <w:ind w:left="-134"/>
        <w:jc w:val="center"/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  <w:t>Условия обучения </w:t>
      </w:r>
      <w:r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  <w:t xml:space="preserve">в МБОУ СОШ с. Лидога </w:t>
      </w:r>
      <w:r w:rsidR="00D77CCE"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  <w:t>нвалидов и лиц с ограниченными возможностями здоровья.</w:t>
      </w:r>
    </w:p>
    <w:p w:rsidR="00136D46" w:rsidRDefault="00136D46" w:rsidP="00136D46">
      <w:pPr>
        <w:spacing w:after="0" w:line="240" w:lineRule="auto"/>
        <w:ind w:left="-134"/>
        <w:jc w:val="center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p w:rsidR="00136D46" w:rsidRDefault="00136D46" w:rsidP="00136D46">
      <w:pPr>
        <w:spacing w:after="0" w:line="240" w:lineRule="auto"/>
        <w:ind w:left="-13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36D46" w:rsidRDefault="00136D46" w:rsidP="00136D46">
      <w:pPr>
        <w:framePr w:hSpace="45" w:wrap="around" w:vAnchor="text" w:hAnchor="text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Инвалиды и лица с ОВЗ небольшой и средней степени тяжести участвуют в образовательно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м процессе на общих основаниях. </w:t>
      </w:r>
    </w:p>
    <w:p w:rsidR="00136D46" w:rsidRDefault="00136D46" w:rsidP="00136D46">
      <w:pPr>
        <w:framePr w:hSpace="45" w:wrap="around" w:vAnchor="text" w:hAnchor="text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Для обучающихся </w:t>
      </w:r>
      <w:r w:rsidR="00D77CC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с ОВЗ используются  специальные 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адаптированные  образовательные программы начального общего и основного общего образования для учащихся с ограниченными возможностями здоровья, методы обучения, коррекционные занятия с педагогом - психологом.</w:t>
      </w:r>
      <w:proofErr w:type="gramEnd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br/>
        <w:t>Формы работы:</w:t>
      </w:r>
    </w:p>
    <w:p w:rsidR="00136D46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Индивидуализация образовательного процесса  детей с ОВЗ.  </w:t>
      </w:r>
    </w:p>
    <w:p w:rsidR="00136D46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Целенаправленность развития способности данной категории учащихся на взаимодействие и коммуникацию со сверстниками.</w:t>
      </w:r>
    </w:p>
    <w:p w:rsidR="00136D46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</w:r>
    </w:p>
    <w:p w:rsidR="00136D46" w:rsidRDefault="00136D46" w:rsidP="00136D46">
      <w:pPr>
        <w:framePr w:hSpace="45" w:wrap="around" w:vAnchor="text" w:hAnchor="text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</w:r>
    </w:p>
    <w:p w:rsidR="00136D46" w:rsidRDefault="00136D46" w:rsidP="006D185E">
      <w:pPr>
        <w:spacing w:after="0" w:line="240" w:lineRule="auto"/>
        <w:ind w:left="-134" w:firstLine="22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При наличии медицинских показаний и соответствующих документов (справка - заключение ВКК</w:t>
      </w:r>
      <w:r w:rsidR="006D185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, заявление родителей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) для инвалидов и лиц с ограниченными возможностями здоровья  организуется индивидуальное обучение на дому.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br/>
        <w:t xml:space="preserve">Педагоги прошли курсы повышения квалификации  по вопросам организации образовательного пространства </w:t>
      </w:r>
      <w:proofErr w:type="gramStart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с ОВЗ.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36D46" w:rsidRDefault="00136D46" w:rsidP="006D185E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401C4" w:rsidRDefault="00D401C4">
      <w:bookmarkStart w:id="0" w:name="_GoBack"/>
      <w:bookmarkEnd w:id="0"/>
    </w:p>
    <w:sectPr w:rsidR="00D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BC"/>
    <w:multiLevelType w:val="multilevel"/>
    <w:tmpl w:val="297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46"/>
    <w:rsid w:val="00136D46"/>
    <w:rsid w:val="0050029C"/>
    <w:rsid w:val="006D185E"/>
    <w:rsid w:val="00D401C4"/>
    <w:rsid w:val="00D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2017-09-21T07:08:00Z</dcterms:created>
  <dcterms:modified xsi:type="dcterms:W3CDTF">2017-09-21T07:11:00Z</dcterms:modified>
</cp:coreProperties>
</file>