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48" w:rsidRPr="000B4ED4" w:rsidRDefault="000B4ED4" w:rsidP="00D85048">
      <w:pPr>
        <w:pBdr>
          <w:bottom w:val="single" w:sz="6" w:space="8" w:color="E7E8EC"/>
        </w:pBdr>
        <w:spacing w:after="225" w:line="240" w:lineRule="auto"/>
        <w:rPr>
          <w:rFonts w:ascii="Helvetica" w:eastAsia="Times New Roman" w:hAnsi="Helvetica" w:cs="Helvetica"/>
          <w:color w:val="333333"/>
          <w:sz w:val="30"/>
          <w:szCs w:val="3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ВУЗы Хабаровского края 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10" name="Рисунок 10" descr="Отзывы ХГАЭП">
              <a:hlinkClick xmlns:a="http://schemas.openxmlformats.org/drawingml/2006/main" r:id="rId5" tooltip="&quot;Отзывы ХГАЭ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зывы ХГАЭП">
                      <a:hlinkClick r:id="rId5" tooltip="&quot;Отзывы ХГАЭ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7" w:tooltip="Отзывы ХГАЭП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Хабаровская государственная академия экономики и права (ХГАЭП)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680042, г. Хабаровск, </w:t>
      </w:r>
      <w:proofErr w:type="gram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Тихоокеанская</w:t>
      </w:r>
      <w:proofErr w:type="gram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ул., д. 134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22-48-79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8" w:tgtFrame="_blank" w:tooltip="Официальный сайт ХГАЭП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http://www.ael.ru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9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rector@ael.ru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20  4.24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9" name="Рисунок 9" descr="Отзывы ХГИИК">
              <a:hlinkClick xmlns:a="http://schemas.openxmlformats.org/drawingml/2006/main" r:id="rId10" tooltip="&quot;Отзывы ХГИ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зывы ХГИИК">
                      <a:hlinkClick r:id="rId10" tooltip="&quot;Отзывы ХГИ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2" w:tooltip="Отзывы ХГИИК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Хабаровский государственный институт искусств и культуры (ХГИИК)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680045, Хабаровский край, г. Хабаровск, ул. 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Краснореченская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112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36-30-39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13" w:tgtFrame="_blank" w:tooltip="Официальный сайт ХГИИК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http://www.hgiik.ru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14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hgiik@pochta.ru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0  3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8" name="Рисунок 8" descr="Отзывы ХИИК СибГУТИ">
              <a:hlinkClick xmlns:a="http://schemas.openxmlformats.org/drawingml/2006/main" r:id="rId15" tooltip="&quot;Отзывы ХИИК СибГУ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зывы ХИИК СибГУТИ">
                      <a:hlinkClick r:id="rId15" tooltip="&quot;Отзывы ХИИК СибГУ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7" w:tooltip="Отзывы ХИИК СибГУТИ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 xml:space="preserve">Хабаровский институт </w:t>
        </w:r>
        <w:proofErr w:type="spellStart"/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инфокоммуникаций</w:t>
        </w:r>
        <w:proofErr w:type="spellEnd"/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 xml:space="preserve"> (ХИИК </w:t>
        </w:r>
        <w:proofErr w:type="spellStart"/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СибГУТИ</w:t>
        </w:r>
        <w:proofErr w:type="spellEnd"/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680013, Хабаровский край, г. Хабаровск, ул. Ленина, д. 73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42-86-90, 42-78-07, 42-86-26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18" w:tgtFrame="_blank" w:tooltip="Официальный сайт ХИИК СибГУТИ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http://www.hiik.ru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19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andrey@hiik.ru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14  3.83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20" w:tooltip="Отзывы ХПИ ФСБ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Хабаровский пограничный институт ФСБ России (ХПИ ФСБ)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680017, Хабаровский край, г. Хабаровск, ул. </w:t>
      </w:r>
      <w:proofErr w:type="gram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Большая</w:t>
      </w:r>
      <w:proofErr w:type="gram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85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74-93-95, 74-93-41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21" w:tgtFrame="_blank" w:tooltip="Официальный сайт ХПИ ФСБ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http://ps.fsb.ru/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22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@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4  4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lastRenderedPageBreak/>
        <w:drawing>
          <wp:inline distT="0" distB="0" distL="0" distR="0">
            <wp:extent cx="952500" cy="952500"/>
            <wp:effectExtent l="0" t="0" r="0" b="0"/>
            <wp:docPr id="6" name="Рисунок 6" descr="Отзывы АмГПГУ ">
              <a:hlinkClick xmlns:a="http://schemas.openxmlformats.org/drawingml/2006/main" r:id="rId23" tooltip="&quot;Отзывы АмГПГУ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зывы АмГПГУ ">
                      <a:hlinkClick r:id="rId23" tooltip="&quot;Отзывы АмГПГУ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25" w:tooltip="Отзывы АмГПГУ 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Амурский гуманитарно-педагогический государственный университет (</w:t>
        </w:r>
        <w:proofErr w:type="spellStart"/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АмГПГУ</w:t>
        </w:r>
        <w:proofErr w:type="spellEnd"/>
        <w:proofErr w:type="gramStart"/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 xml:space="preserve"> )</w:t>
        </w:r>
        <w:proofErr w:type="gramEnd"/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681000, Хабаровский край, г. Комсомольск-на-Амуре, ул. Кирова, д. 17, корп. 2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(4217) 59-14-30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26" w:tgtFrame="_blank" w:tooltip="Официальный сайт АмГПГУ 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http://www.amgpgu.ru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27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mail@amgpgu.ru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  5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28" w:tooltip="Отзывы ДВАГС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Дальневосточная академия государственной службы (ДВАГС)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680682, Хабаровский край, Хабаровск, Муравьева-Амурского д. 33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30-65-49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29" w:tgtFrame="_blank" w:tooltip="Официальный сайт ДВАГС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http://www.dvags.ru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30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info@dvags.ru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4  3.03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4" name="Рисунок 4" descr="Отзывы ДВГАФК">
              <a:hlinkClick xmlns:a="http://schemas.openxmlformats.org/drawingml/2006/main" r:id="rId31" tooltip="&quot;Отзывы ДВГАФ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зывы ДВГАФК">
                      <a:hlinkClick r:id="rId31" tooltip="&quot;Отзывы ДВГАФ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33" w:tooltip="Отзывы ДВГАФК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Дальневосточная государственная академия физической культуры (ДВГАФК)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680028, Хабаровский край, г. Хабаровск, Амурский бульвар, д. 1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30-56-77, (4212) 30-61-99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34" w:tgtFrame="_blank" w:tooltip="Официальный сайт ДВГАФК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http://двгафк.рф/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35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dvgafk@mail.kht.ru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0  3.67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3" name="Рисунок 3" descr="Отзывы ДВГГУ">
              <a:hlinkClick xmlns:a="http://schemas.openxmlformats.org/drawingml/2006/main" r:id="rId36" tooltip="&quot;Отзывы ДВГГ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зывы ДВГГУ">
                      <a:hlinkClick r:id="rId36" tooltip="&quot;Отзывы ДВГГ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38" w:tooltip="Отзывы ДВГГУ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Дальневосточный государственный гуманитарный университет (ДВГГУ)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680000, Хабаровск, 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</w:t>
      </w:r>
      <w:proofErr w:type="gram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.К</w:t>
      </w:r>
      <w:proofErr w:type="gram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арла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Маркса, д. 68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30-45-04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39" w:tgtFrame="_blank" w:tooltip="Официальный сайт ДВГГУ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http://www.khspu.ru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40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boss@khspu.ru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8  2.36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2" name="Рисунок 2" descr="Отзывы ДВГМУ">
              <a:hlinkClick xmlns:a="http://schemas.openxmlformats.org/drawingml/2006/main" r:id="rId41" tooltip="&quot;Отзывы ДВГМ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зывы ДВГМУ">
                      <a:hlinkClick r:id="rId41" tooltip="&quot;Отзывы ДВГМ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43" w:tooltip="Отзывы ДВГМУ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Дальневосточный государственный медицинский университет (ДВГМУ)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680000, Хабаровский край, г. Хабаровск, ул. Муравьева-Амурского, д. 35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30-53-11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44" w:tgtFrame="_blank" w:tooltip="Официальный сайт ДВГМУ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http://www.fesmu.ru/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45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rec@mail.fesmu.ru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5  2.96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1" name="Рисунок 1" descr="Отзывы ДВГУПС">
              <a:hlinkClick xmlns:a="http://schemas.openxmlformats.org/drawingml/2006/main" r:id="rId46" tooltip="&quot;Отзывы ДВГУП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зывы ДВГУПС">
                      <a:hlinkClick r:id="rId46" tooltip="&quot;Отзывы ДВГУП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48" w:tooltip="Отзывы ДВГУПС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Дальневосточный государственный университет путей сообщения (ДВГУПС)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680021, Хабаровский край, г. Хабаровск, ул. Серышева, д. 47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40-75-16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49" w:tgtFrame="_blank" w:tooltip="Официальный сайт ДВГУПС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http://www.festu.khv.ru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50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root@festu.khv.ru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16  3.36  0</w:t>
      </w:r>
    </w:p>
    <w:p w:rsidR="00D85048" w:rsidRPr="00D85048" w:rsidRDefault="00D85048" w:rsidP="00D85048">
      <w:pPr>
        <w:pBdr>
          <w:bottom w:val="single" w:sz="6" w:space="8" w:color="E7E8EC"/>
        </w:pBdr>
        <w:spacing w:after="225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ВУЗы Хабаровского края (19)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17" name="Рисунок 17" descr="Отзывы РУК">
              <a:hlinkClick xmlns:a="http://schemas.openxmlformats.org/drawingml/2006/main" r:id="rId51" tooltip="&quot;Отзывы РУ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тзывы РУК">
                      <a:hlinkClick r:id="rId51" tooltip="&quot;Отзывы РУ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53" w:tooltip="Отзывы РУК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Дальневосточный филиал Российского университета кооперации (РУК)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680000, Хабаровский край, г. Хабаровск, ул. Ленина, д. 19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(421) 221-55-53, 294-13-21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54" w:tgtFrame="_blank" w:tooltip="Официальный сайт РУК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http://khabarovsk.ruc.su/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55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khabarovsk@rucoop.ru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  2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16" name="Рисунок 16" descr="Отзывы РАП">
              <a:hlinkClick xmlns:a="http://schemas.openxmlformats.org/drawingml/2006/main" r:id="rId56" tooltip="&quot;Отзывы РА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тзывы РАП">
                      <a:hlinkClick r:id="rId56" tooltip="&quot;Отзывы РА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58" w:tooltip="Отзывы РАП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Дальневосточный филиал Российской академии правосудия (РАП)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680000, Хабаровский край, г. Хабаровск, ул. Муравьева-Амурского, д. 56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27-48-37, 27-48-90, 27-50-65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59" w:tgtFrame="_blank" w:tooltip="Официальный сайт РАП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http://www.dfrap.ru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60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dfrap@mail.dfrap.ru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  2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lastRenderedPageBreak/>
        <w:drawing>
          <wp:inline distT="0" distB="0" distL="0" distR="0">
            <wp:extent cx="952500" cy="952500"/>
            <wp:effectExtent l="0" t="0" r="0" b="0"/>
            <wp:docPr id="15" name="Рисунок 15" descr="Отзывы ДВЮИ МВД">
              <a:hlinkClick xmlns:a="http://schemas.openxmlformats.org/drawingml/2006/main" r:id="rId61" tooltip="&quot;Отзывы ДВЮИ МВ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тзывы ДВЮИ МВД">
                      <a:hlinkClick r:id="rId61" tooltip="&quot;Отзывы ДВЮИ МВ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63" w:tooltip="Отзывы ДВЮИ МВД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Дальневосточный Юридический Институт МВД РФ (ДВЮИ МВД)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680020, Хабаровский край, г. Хабаровск, пер. Казарменный, д. 15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23-77-40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64" w:tgtFrame="_blank" w:tooltip="Официальный сайт ДВЮИ МВД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http://www.dvui.ru/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65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dvui@mail.redcom.ru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8  8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14" name="Рисунок 14" descr="Отзывы КнАГТУ">
              <a:hlinkClick xmlns:a="http://schemas.openxmlformats.org/drawingml/2006/main" r:id="rId66" tooltip="&quot;Отзывы КнАГТ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тзывы КнАГТУ">
                      <a:hlinkClick r:id="rId66" tooltip="&quot;Отзывы КнАГТ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68" w:tooltip="Отзывы КнАГТУ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Комсомольский-на-Амуре государственный технический университет (</w:t>
        </w:r>
        <w:proofErr w:type="spellStart"/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КнАГТУ</w:t>
        </w:r>
        <w:proofErr w:type="spellEnd"/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681013, Хабаровский край, г. Комсомольск-на-Амуре, просп. Ленина, д. 27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(4217) 53-23-04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69" w:tgtFrame="_blank" w:tooltip="Официальный сайт КнАГТУ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http://www.knastu.ru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70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office@knastu.ru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0  9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13" name="Рисунок 13" descr="Отзывы ПРИАБ">
              <a:hlinkClick xmlns:a="http://schemas.openxmlformats.org/drawingml/2006/main" r:id="rId71" tooltip="&quot;Отзывы ПРИА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тзывы ПРИАБ">
                      <a:hlinkClick r:id="rId71" tooltip="&quot;Отзывы ПРИА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73" w:tooltip="Отзывы ПРИАБ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 xml:space="preserve">Приамурский институт </w:t>
        </w:r>
        <w:proofErr w:type="spellStart"/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агроэкономики</w:t>
        </w:r>
        <w:proofErr w:type="spellEnd"/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 xml:space="preserve"> и бизнеса (ПРИАБ)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680009, Хабаровский край, г. Хабаровск, ул. Карла Маркса, д. 107, офис 67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27-23-73, 27-23-71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74" w:tgtFrame="_blank" w:tooltip="Официальный сайт ПРИАБ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http://www.priab.ru/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75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piab@yandex.ru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10  21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12" name="Рисунок 12" descr="Отзывы ТОГУ">
              <a:hlinkClick xmlns:a="http://schemas.openxmlformats.org/drawingml/2006/main" r:id="rId76" tooltip="&quot;Отзывы ТОГ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тзывы ТОГУ">
                      <a:hlinkClick r:id="rId76" tooltip="&quot;Отзывы ТОГ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78" w:tooltip="Отзывы ТОГУ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Тихоокеанский государственный университет (ТОГУ)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680035, Хабаровский край, г. Хабаровск, ул. </w:t>
      </w:r>
      <w:proofErr w:type="gram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Тихоокеанская</w:t>
      </w:r>
      <w:proofErr w:type="gram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136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37-51-86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79" w:tgtFrame="_blank" w:tooltip="Официальный сайт ТОГУ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http://pnu.edu.ru/ru/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80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mail@pnu.edu.ru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27  50  0</w:t>
      </w:r>
    </w:p>
    <w:p w:rsidR="00D85048" w:rsidRPr="00D85048" w:rsidRDefault="00D85048" w:rsidP="00D85048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3366"/>
          <w:sz w:val="21"/>
          <w:szCs w:val="21"/>
          <w:lang w:eastAsia="ru-RU"/>
        </w:rPr>
        <w:lastRenderedPageBreak/>
        <w:drawing>
          <wp:inline distT="0" distB="0" distL="0" distR="0">
            <wp:extent cx="952500" cy="952500"/>
            <wp:effectExtent l="0" t="0" r="0" b="0"/>
            <wp:docPr id="11" name="Рисунок 11" descr="Отзывы СПб ИВЭСЭП">
              <a:hlinkClick xmlns:a="http://schemas.openxmlformats.org/drawingml/2006/main" r:id="rId81" tooltip="&quot;Отзывы СПб ИВЭСЭ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тзывы СПб ИВЭСЭП">
                      <a:hlinkClick r:id="rId81" tooltip="&quot;Отзывы СПб ИВЭСЭ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8" w:rsidRPr="00D85048" w:rsidRDefault="000B4ED4" w:rsidP="00D85048">
      <w:pPr>
        <w:spacing w:after="75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83" w:tooltip="Отзывы СПб ИВЭСЭП" w:history="1">
        <w:r w:rsidR="00D85048" w:rsidRPr="00D85048">
          <w:rPr>
            <w:rFonts w:ascii="inherit" w:eastAsia="Times New Roman" w:hAnsi="inherit" w:cs="Helvetica"/>
            <w:b/>
            <w:bCs/>
            <w:color w:val="003366"/>
            <w:sz w:val="21"/>
            <w:szCs w:val="21"/>
            <w:u w:val="single"/>
            <w:lang w:eastAsia="ru-RU"/>
          </w:rPr>
          <w:t>Филиал Санкт-Петербургского института внешнеэкономических связей, экономики и права в г. Хабаровске (СПб ИВЭСЭП)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680028, Хабаровский край, г. Хабаровск, Амурский бульвар, д. 1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Телефон: (4212) 31-49-58, 31-62-53</w:t>
      </w:r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Сайт: </w:t>
      </w:r>
      <w:hyperlink r:id="rId84" w:tgtFrame="_blank" w:tooltip="Официальный сайт СПб ИВЭСЭП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http://ивэсэп-спб.рф/</w:t>
        </w:r>
      </w:hyperlink>
    </w:p>
    <w:p w:rsidR="00D85048" w:rsidRPr="00D85048" w:rsidRDefault="00D85048" w:rsidP="00D85048">
      <w:pPr>
        <w:spacing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E-</w:t>
      </w:r>
      <w:proofErr w:type="spellStart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85" w:history="1">
        <w:r w:rsidRPr="00D85048">
          <w:rPr>
            <w:rFonts w:ascii="Helvetica" w:eastAsia="Times New Roman" w:hAnsi="Helvetica" w:cs="Helvetica"/>
            <w:color w:val="003366"/>
            <w:sz w:val="21"/>
            <w:szCs w:val="21"/>
            <w:u w:val="single"/>
            <w:lang w:eastAsia="ru-RU"/>
          </w:rPr>
          <w:t>ivesepznanie_kht@mail.ru</w:t>
        </w:r>
      </w:hyperlink>
    </w:p>
    <w:p w:rsidR="00D85048" w:rsidRPr="00D85048" w:rsidRDefault="00D85048" w:rsidP="00D85048">
      <w:pPr>
        <w:spacing w:after="75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50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0  0  0</w:t>
      </w:r>
    </w:p>
    <w:p w:rsidR="008B2E13" w:rsidRDefault="00D85048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 сайте Профессор Рейтинг Вы можете найти рейтинг ВУЗов России и рейтинг преподавателей ВУЗов, прочитать отзывы о преподавателях студентов ВУЗов, сделать правильный выбор для поступления и получения высшего образования. Информация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всех факультетах, кафедрах, преподавателях высших учебных заведений Хабаровского края доступна на страницах выбранного ВУЗа России.</w:t>
      </w:r>
    </w:p>
    <w:sectPr w:rsidR="008B2E13" w:rsidSect="00F4087F">
      <w:pgSz w:w="11907" w:h="16443" w:code="257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48"/>
    <w:rsid w:val="000B4ED4"/>
    <w:rsid w:val="003E4C55"/>
    <w:rsid w:val="00511007"/>
    <w:rsid w:val="008B2E13"/>
    <w:rsid w:val="00C72E42"/>
    <w:rsid w:val="00D85048"/>
    <w:rsid w:val="00F310B7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5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5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ig20">
    <w:name w:val="big20"/>
    <w:basedOn w:val="a"/>
    <w:rsid w:val="00D8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0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vstat">
    <w:name w:val="univ_stat"/>
    <w:basedOn w:val="a"/>
    <w:rsid w:val="00D8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vstat1">
    <w:name w:val="univ_stat1"/>
    <w:basedOn w:val="a0"/>
    <w:rsid w:val="00D85048"/>
  </w:style>
  <w:style w:type="paragraph" w:styleId="a5">
    <w:name w:val="Balloon Text"/>
    <w:basedOn w:val="a"/>
    <w:link w:val="a6"/>
    <w:uiPriority w:val="99"/>
    <w:semiHidden/>
    <w:unhideWhenUsed/>
    <w:rsid w:val="00D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5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5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ig20">
    <w:name w:val="big20"/>
    <w:basedOn w:val="a"/>
    <w:rsid w:val="00D8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0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vstat">
    <w:name w:val="univ_stat"/>
    <w:basedOn w:val="a"/>
    <w:rsid w:val="00D8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vstat1">
    <w:name w:val="univ_stat1"/>
    <w:basedOn w:val="a0"/>
    <w:rsid w:val="00D85048"/>
  </w:style>
  <w:style w:type="paragraph" w:styleId="a5">
    <w:name w:val="Balloon Text"/>
    <w:basedOn w:val="a"/>
    <w:link w:val="a6"/>
    <w:uiPriority w:val="99"/>
    <w:semiHidden/>
    <w:unhideWhenUsed/>
    <w:rsid w:val="00D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7E8EC"/>
                <w:right w:val="none" w:sz="0" w:space="0" w:color="auto"/>
              </w:divBdr>
              <w:divsChild>
                <w:div w:id="90001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4042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0611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240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534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85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9449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605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3386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412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228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2557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2316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9654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9689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4954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4012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31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7E8EC"/>
                <w:right w:val="none" w:sz="0" w:space="0" w:color="auto"/>
              </w:divBdr>
              <w:divsChild>
                <w:div w:id="14280421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3647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3519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82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5558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142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8981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00872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7251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9082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294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8048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438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6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2123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363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8911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8124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2923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320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giik.ru/" TargetMode="External"/><Relationship Id="rId18" Type="http://schemas.openxmlformats.org/officeDocument/2006/relationships/hyperlink" Target="http://www.hiik.ru/" TargetMode="External"/><Relationship Id="rId26" Type="http://schemas.openxmlformats.org/officeDocument/2006/relationships/hyperlink" Target="http://www.amgpgu.ru/" TargetMode="External"/><Relationship Id="rId39" Type="http://schemas.openxmlformats.org/officeDocument/2006/relationships/hyperlink" Target="http://www.khspu.ru/" TargetMode="External"/><Relationship Id="rId21" Type="http://schemas.openxmlformats.org/officeDocument/2006/relationships/hyperlink" Target="http://ps.fsb.ru/" TargetMode="External"/><Relationship Id="rId34" Type="http://schemas.openxmlformats.org/officeDocument/2006/relationships/hyperlink" Target="http://xn--80addc7a9c.xn--p1ai/" TargetMode="External"/><Relationship Id="rId42" Type="http://schemas.openxmlformats.org/officeDocument/2006/relationships/image" Target="media/image7.jpeg"/><Relationship Id="rId47" Type="http://schemas.openxmlformats.org/officeDocument/2006/relationships/image" Target="media/image8.jpeg"/><Relationship Id="rId50" Type="http://schemas.openxmlformats.org/officeDocument/2006/relationships/hyperlink" Target="mailto:root@festu.khv.ru?subject=This%20message%20send%20from%20professorrating.org." TargetMode="External"/><Relationship Id="rId55" Type="http://schemas.openxmlformats.org/officeDocument/2006/relationships/hyperlink" Target="mailto:khabarovsk@rucoop.ru?subject=This%20message%20send%20from%20professorrating.ru." TargetMode="External"/><Relationship Id="rId63" Type="http://schemas.openxmlformats.org/officeDocument/2006/relationships/hyperlink" Target="https://professorrating.org/university.php?id=507" TargetMode="External"/><Relationship Id="rId68" Type="http://schemas.openxmlformats.org/officeDocument/2006/relationships/hyperlink" Target="https://professorrating.org/university.php?id=508" TargetMode="External"/><Relationship Id="rId76" Type="http://schemas.openxmlformats.org/officeDocument/2006/relationships/hyperlink" Target="https://professorrating.org/university.php?id=510" TargetMode="External"/><Relationship Id="rId84" Type="http://schemas.openxmlformats.org/officeDocument/2006/relationships/hyperlink" Target="http://xn----btbbx0bblc8hb.xn--p1ai/" TargetMode="External"/><Relationship Id="rId7" Type="http://schemas.openxmlformats.org/officeDocument/2006/relationships/hyperlink" Target="https://professorrating.org/university.php?id=512" TargetMode="External"/><Relationship Id="rId71" Type="http://schemas.openxmlformats.org/officeDocument/2006/relationships/hyperlink" Target="https://professorrating.org/university.php?id=50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9" Type="http://schemas.openxmlformats.org/officeDocument/2006/relationships/hyperlink" Target="http://www.dvags.ru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4.jpeg"/><Relationship Id="rId32" Type="http://schemas.openxmlformats.org/officeDocument/2006/relationships/image" Target="media/image5.jpeg"/><Relationship Id="rId37" Type="http://schemas.openxmlformats.org/officeDocument/2006/relationships/image" Target="media/image6.jpeg"/><Relationship Id="rId40" Type="http://schemas.openxmlformats.org/officeDocument/2006/relationships/hyperlink" Target="mailto:boss@khspu.ru?subject=This%20message%20send%20from%20professorrating.org." TargetMode="External"/><Relationship Id="rId45" Type="http://schemas.openxmlformats.org/officeDocument/2006/relationships/hyperlink" Target="mailto:rec@mail.fesmu.ru?subject=This%20message%20send%20from%20professorrating.org." TargetMode="External"/><Relationship Id="rId53" Type="http://schemas.openxmlformats.org/officeDocument/2006/relationships/hyperlink" Target="https://professorrating.org/university.php?id=505" TargetMode="External"/><Relationship Id="rId58" Type="http://schemas.openxmlformats.org/officeDocument/2006/relationships/hyperlink" Target="https://professorrating.org/university.php?id=506" TargetMode="External"/><Relationship Id="rId66" Type="http://schemas.openxmlformats.org/officeDocument/2006/relationships/hyperlink" Target="https://professorrating.org/university.php?id=508" TargetMode="External"/><Relationship Id="rId74" Type="http://schemas.openxmlformats.org/officeDocument/2006/relationships/hyperlink" Target="http://www.priab.ru/" TargetMode="External"/><Relationship Id="rId79" Type="http://schemas.openxmlformats.org/officeDocument/2006/relationships/hyperlink" Target="http://pnu.edu.ru/ru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professorrating.org/university.php?id=512" TargetMode="External"/><Relationship Id="rId61" Type="http://schemas.openxmlformats.org/officeDocument/2006/relationships/hyperlink" Target="https://professorrating.org/university.php?id=507" TargetMode="External"/><Relationship Id="rId82" Type="http://schemas.openxmlformats.org/officeDocument/2006/relationships/image" Target="media/image15.jpeg"/><Relationship Id="rId19" Type="http://schemas.openxmlformats.org/officeDocument/2006/relationships/hyperlink" Target="mailto:andrey@hiik.ru?subject=This%20message%20send%20from%20professorrating.org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tor@ael.ru?subject=This%20message%20send%20from%20professorrating.org." TargetMode="External"/><Relationship Id="rId14" Type="http://schemas.openxmlformats.org/officeDocument/2006/relationships/hyperlink" Target="mailto:hgiik@pochta.ru?subject=This%20message%20send%20from%20professorrating.org." TargetMode="External"/><Relationship Id="rId22" Type="http://schemas.openxmlformats.org/officeDocument/2006/relationships/hyperlink" Target="mailto:@?subject=This%20message%20send%20from%20professorrating.org." TargetMode="External"/><Relationship Id="rId27" Type="http://schemas.openxmlformats.org/officeDocument/2006/relationships/hyperlink" Target="mailto:mail@amgpgu.ru?subject=This%20message%20send%20from%20professorrating.org." TargetMode="External"/><Relationship Id="rId30" Type="http://schemas.openxmlformats.org/officeDocument/2006/relationships/hyperlink" Target="mailto:info@dvags.ru?subject=This%20message%20send%20from%20professorrating.org." TargetMode="External"/><Relationship Id="rId35" Type="http://schemas.openxmlformats.org/officeDocument/2006/relationships/hyperlink" Target="mailto:dvgafk@mail.kht.ru?subject=This%20message%20send%20from%20professorrating.org." TargetMode="External"/><Relationship Id="rId43" Type="http://schemas.openxmlformats.org/officeDocument/2006/relationships/hyperlink" Target="https://professorrating.org/university.php?id=501" TargetMode="External"/><Relationship Id="rId48" Type="http://schemas.openxmlformats.org/officeDocument/2006/relationships/hyperlink" Target="https://professorrating.org/university.php?id=502" TargetMode="External"/><Relationship Id="rId56" Type="http://schemas.openxmlformats.org/officeDocument/2006/relationships/hyperlink" Target="https://professorrating.org/university.php?id=506" TargetMode="External"/><Relationship Id="rId64" Type="http://schemas.openxmlformats.org/officeDocument/2006/relationships/hyperlink" Target="http://www.dvui.ru/" TargetMode="External"/><Relationship Id="rId69" Type="http://schemas.openxmlformats.org/officeDocument/2006/relationships/hyperlink" Target="http://www.knastu.ru/" TargetMode="External"/><Relationship Id="rId77" Type="http://schemas.openxmlformats.org/officeDocument/2006/relationships/image" Target="media/image14.jpeg"/><Relationship Id="rId8" Type="http://schemas.openxmlformats.org/officeDocument/2006/relationships/hyperlink" Target="http://www.ael.ru/" TargetMode="External"/><Relationship Id="rId51" Type="http://schemas.openxmlformats.org/officeDocument/2006/relationships/hyperlink" Target="https://professorrating.org/university.php?id=505" TargetMode="External"/><Relationship Id="rId72" Type="http://schemas.openxmlformats.org/officeDocument/2006/relationships/image" Target="media/image13.jpeg"/><Relationship Id="rId80" Type="http://schemas.openxmlformats.org/officeDocument/2006/relationships/hyperlink" Target="mailto:mail@pnu.edu.ru?subject=This%20message%20send%20from%20professorrating.ru." TargetMode="External"/><Relationship Id="rId85" Type="http://schemas.openxmlformats.org/officeDocument/2006/relationships/hyperlink" Target="mailto:ivesepznanie_kht@mail.ru?subject=This%20message%20send%20from%20professorrating.ru.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fessorrating.org/university.php?id=513" TargetMode="External"/><Relationship Id="rId17" Type="http://schemas.openxmlformats.org/officeDocument/2006/relationships/hyperlink" Target="https://professorrating.org/university.php?id=514" TargetMode="External"/><Relationship Id="rId25" Type="http://schemas.openxmlformats.org/officeDocument/2006/relationships/hyperlink" Target="https://professorrating.org/university.php?id=497" TargetMode="External"/><Relationship Id="rId33" Type="http://schemas.openxmlformats.org/officeDocument/2006/relationships/hyperlink" Target="https://professorrating.org/university.php?id=499" TargetMode="External"/><Relationship Id="rId38" Type="http://schemas.openxmlformats.org/officeDocument/2006/relationships/hyperlink" Target="https://professorrating.org/university.php?id=500" TargetMode="External"/><Relationship Id="rId46" Type="http://schemas.openxmlformats.org/officeDocument/2006/relationships/hyperlink" Target="https://professorrating.org/university.php?id=502" TargetMode="External"/><Relationship Id="rId59" Type="http://schemas.openxmlformats.org/officeDocument/2006/relationships/hyperlink" Target="http://www.dfrap.ru/" TargetMode="External"/><Relationship Id="rId67" Type="http://schemas.openxmlformats.org/officeDocument/2006/relationships/image" Target="media/image12.jpeg"/><Relationship Id="rId20" Type="http://schemas.openxmlformats.org/officeDocument/2006/relationships/hyperlink" Target="https://professorrating.org/university.php?id=515" TargetMode="External"/><Relationship Id="rId41" Type="http://schemas.openxmlformats.org/officeDocument/2006/relationships/hyperlink" Target="https://professorrating.org/university.php?id=501" TargetMode="External"/><Relationship Id="rId54" Type="http://schemas.openxmlformats.org/officeDocument/2006/relationships/hyperlink" Target="http://khabarovsk.ruc.su/" TargetMode="External"/><Relationship Id="rId62" Type="http://schemas.openxmlformats.org/officeDocument/2006/relationships/image" Target="media/image11.jpeg"/><Relationship Id="rId70" Type="http://schemas.openxmlformats.org/officeDocument/2006/relationships/hyperlink" Target="mailto:office@knastu.ru?subject=This%20message%20send%20from%20professorrating.ru." TargetMode="External"/><Relationship Id="rId75" Type="http://schemas.openxmlformats.org/officeDocument/2006/relationships/hyperlink" Target="mailto:piab@yandex.ru?subject=This%20message%20send%20from%20professorrating.ru." TargetMode="External"/><Relationship Id="rId83" Type="http://schemas.openxmlformats.org/officeDocument/2006/relationships/hyperlink" Target="https://professorrating.org/university.php?id=51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professorrating.org/university.php?id=514" TargetMode="External"/><Relationship Id="rId23" Type="http://schemas.openxmlformats.org/officeDocument/2006/relationships/hyperlink" Target="https://professorrating.org/university.php?id=497" TargetMode="External"/><Relationship Id="rId28" Type="http://schemas.openxmlformats.org/officeDocument/2006/relationships/hyperlink" Target="https://professorrating.org/university.php?id=498" TargetMode="External"/><Relationship Id="rId36" Type="http://schemas.openxmlformats.org/officeDocument/2006/relationships/hyperlink" Target="https://professorrating.org/university.php?id=500" TargetMode="External"/><Relationship Id="rId49" Type="http://schemas.openxmlformats.org/officeDocument/2006/relationships/hyperlink" Target="http://www.festu.khv.ru/" TargetMode="External"/><Relationship Id="rId57" Type="http://schemas.openxmlformats.org/officeDocument/2006/relationships/image" Target="media/image10.jpeg"/><Relationship Id="rId10" Type="http://schemas.openxmlformats.org/officeDocument/2006/relationships/hyperlink" Target="https://professorrating.org/university.php?id=513" TargetMode="External"/><Relationship Id="rId31" Type="http://schemas.openxmlformats.org/officeDocument/2006/relationships/hyperlink" Target="https://professorrating.org/university.php?id=499" TargetMode="External"/><Relationship Id="rId44" Type="http://schemas.openxmlformats.org/officeDocument/2006/relationships/hyperlink" Target="http://www.fesmu.ru/" TargetMode="External"/><Relationship Id="rId52" Type="http://schemas.openxmlformats.org/officeDocument/2006/relationships/image" Target="media/image9.jpeg"/><Relationship Id="rId60" Type="http://schemas.openxmlformats.org/officeDocument/2006/relationships/hyperlink" Target="mailto:dfrap@mail.dfrap.ru?subject=This%20message%20send%20from%20professorrating.ru." TargetMode="External"/><Relationship Id="rId65" Type="http://schemas.openxmlformats.org/officeDocument/2006/relationships/hyperlink" Target="mailto:dvui@mail.redcom.ru?subject=This%20message%20send%20from%20professorrating.ru." TargetMode="External"/><Relationship Id="rId73" Type="http://schemas.openxmlformats.org/officeDocument/2006/relationships/hyperlink" Target="https://professorrating.org/university.php?id=509" TargetMode="External"/><Relationship Id="rId78" Type="http://schemas.openxmlformats.org/officeDocument/2006/relationships/hyperlink" Target="https://professorrating.org/university.php?id=510" TargetMode="External"/><Relationship Id="rId81" Type="http://schemas.openxmlformats.org/officeDocument/2006/relationships/hyperlink" Target="https://professorrating.org/university.php?id=511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2018-04-15T22:43:00Z</dcterms:created>
  <dcterms:modified xsi:type="dcterms:W3CDTF">2018-04-17T21:27:00Z</dcterms:modified>
</cp:coreProperties>
</file>