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4C" w:rsidRDefault="00B1464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Контрольные показатели.</w:t>
      </w:r>
    </w:p>
    <w:p w:rsidR="00B1464C" w:rsidRDefault="00B1464C" w:rsidP="00B146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Состояние фонда школьной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5"/>
        <w:gridCol w:w="1900"/>
        <w:gridCol w:w="1987"/>
        <w:gridCol w:w="1900"/>
      </w:tblGrid>
      <w:tr w:rsidR="00B1464C" w:rsidTr="00B146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C" w:rsidRDefault="00B1464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</w:tr>
      <w:tr w:rsidR="00B1464C" w:rsidTr="00B146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учебная литература</w:t>
            </w:r>
          </w:p>
          <w:p w:rsidR="00B1464C" w:rsidRDefault="00B1464C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(учебники)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2794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2881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3842</w:t>
            </w:r>
          </w:p>
        </w:tc>
      </w:tr>
      <w:tr w:rsidR="00B1464C" w:rsidTr="00B146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художественная</w:t>
            </w:r>
          </w:p>
          <w:p w:rsidR="00B1464C" w:rsidRDefault="00B1464C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8738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8286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8219</w:t>
            </w:r>
          </w:p>
        </w:tc>
      </w:tr>
      <w:tr w:rsidR="00B1464C" w:rsidTr="00B146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периодические издания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464C" w:rsidTr="00B146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учебная литература</w:t>
            </w:r>
          </w:p>
          <w:p w:rsidR="00B1464C" w:rsidRDefault="00B1464C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(электронные носители)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      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464C" w:rsidTr="00B146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художественная литература</w:t>
            </w:r>
          </w:p>
          <w:p w:rsidR="00B1464C" w:rsidRDefault="00B1464C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(электронные носители)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184</w:t>
            </w:r>
          </w:p>
        </w:tc>
      </w:tr>
      <w:tr w:rsidR="00B1464C" w:rsidTr="00B1464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словари и справочно-энциклопедическая литература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left="36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220</w:t>
            </w:r>
          </w:p>
        </w:tc>
      </w:tr>
    </w:tbl>
    <w:p w:rsidR="00B1464C" w:rsidRDefault="00B1464C" w:rsidP="00B1464C">
      <w:pPr>
        <w:rPr>
          <w:rFonts w:asciiTheme="majorBidi" w:hAnsiTheme="majorBidi" w:cstheme="majorBidi"/>
          <w:sz w:val="28"/>
          <w:szCs w:val="28"/>
        </w:rPr>
      </w:pPr>
    </w:p>
    <w:p w:rsidR="00B1464C" w:rsidRDefault="00B1464C" w:rsidP="00B1464C">
      <w:pPr>
        <w:rPr>
          <w:rFonts w:asciiTheme="majorBidi" w:hAnsiTheme="majorBidi" w:cstheme="majorBidi"/>
          <w:sz w:val="28"/>
          <w:szCs w:val="28"/>
        </w:rPr>
      </w:pPr>
    </w:p>
    <w:p w:rsidR="00B1464C" w:rsidRDefault="00B1464C" w:rsidP="00B146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Материально-техническая оснащенность ИБЦ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589"/>
        <w:gridCol w:w="1890"/>
        <w:gridCol w:w="2047"/>
      </w:tblGrid>
      <w:tr w:rsidR="00B1464C" w:rsidTr="00B146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4C" w:rsidRDefault="00B1464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</w:tr>
      <w:tr w:rsidR="00B1464C" w:rsidTr="00B146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выставочные стеллажи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1464C" w:rsidTr="00B146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компьютеры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464C" w:rsidTr="00B146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многофункциональное печатающее устройство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4A6210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1464C" w:rsidTr="00B146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проектор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464C" w:rsidTr="00B146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экран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464C" w:rsidTr="00B146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Интернет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подключен один компьютер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подключен один компьютер</w:t>
            </w:r>
          </w:p>
        </w:tc>
      </w:tr>
      <w:tr w:rsidR="00B1464C" w:rsidTr="00B146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электронные книги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184</w:t>
            </w:r>
          </w:p>
        </w:tc>
      </w:tr>
      <w:tr w:rsidR="00B1464C" w:rsidTr="00B146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фотоаппарат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464C" w:rsidTr="00B146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телевизор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1464C" w:rsidTr="00B146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программа АИБС МАРК </w:t>
            </w:r>
            <w:r>
              <w:rPr>
                <w:rFonts w:ascii="Times New Roman" w:hAnsi="Times New Roman"/>
                <w:lang w:val="en-US"/>
              </w:rPr>
              <w:t>SQL</w:t>
            </w:r>
            <w:r>
              <w:rPr>
                <w:rFonts w:ascii="Times New Roman" w:hAnsi="Times New Roman"/>
              </w:rPr>
              <w:t xml:space="preserve"> (версия школьная библиотека)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64C" w:rsidRDefault="00B1464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</w:tbl>
    <w:p w:rsidR="00B1464C" w:rsidRDefault="00B1464C" w:rsidP="00B1464C">
      <w:pPr>
        <w:rPr>
          <w:rFonts w:asciiTheme="majorBidi" w:hAnsiTheme="majorBidi" w:cstheme="majorBidi"/>
          <w:sz w:val="28"/>
          <w:szCs w:val="28"/>
        </w:rPr>
      </w:pPr>
    </w:p>
    <w:p w:rsidR="00B1464C" w:rsidRPr="00B1464C" w:rsidRDefault="00B1464C" w:rsidP="00B146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работы информационно-библиотечного центра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2126"/>
        <w:gridCol w:w="2693"/>
      </w:tblGrid>
      <w:tr w:rsidR="00B1464C" w:rsidRPr="00B1464C" w:rsidTr="00EB08B3">
        <w:tc>
          <w:tcPr>
            <w:tcW w:w="2235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126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693" w:type="dxa"/>
            <w:shd w:val="clear" w:color="auto" w:fill="auto"/>
          </w:tcPr>
          <w:p w:rsidR="00B1464C" w:rsidRPr="00B1464C" w:rsidRDefault="00B1464C" w:rsidP="00854BF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</w:tr>
      <w:tr w:rsidR="00B1464C" w:rsidRPr="00B1464C" w:rsidTr="00EB08B3">
        <w:tc>
          <w:tcPr>
            <w:tcW w:w="2235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фонда учебников</w:t>
            </w:r>
          </w:p>
        </w:tc>
        <w:tc>
          <w:tcPr>
            <w:tcW w:w="2126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ind w:hanging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131674.00 руб.</w:t>
            </w:r>
          </w:p>
        </w:tc>
        <w:tc>
          <w:tcPr>
            <w:tcW w:w="2126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339952.85 руб.</w:t>
            </w:r>
          </w:p>
        </w:tc>
        <w:tc>
          <w:tcPr>
            <w:tcW w:w="2693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380735.16 руб.</w:t>
            </w:r>
          </w:p>
        </w:tc>
      </w:tr>
      <w:tr w:rsidR="00B1464C" w:rsidRPr="00B1464C" w:rsidTr="00EB08B3">
        <w:tc>
          <w:tcPr>
            <w:tcW w:w="2235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фонда художественной литературы</w:t>
            </w:r>
          </w:p>
        </w:tc>
        <w:tc>
          <w:tcPr>
            <w:tcW w:w="2126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сумму1500 </w:t>
            </w:r>
            <w:proofErr w:type="spellStart"/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ind w:hanging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сумму 1655 руб.</w:t>
            </w:r>
          </w:p>
        </w:tc>
        <w:tc>
          <w:tcPr>
            <w:tcW w:w="2693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64C" w:rsidRPr="00B1464C" w:rsidTr="00EB08B3">
        <w:tc>
          <w:tcPr>
            <w:tcW w:w="2235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посещаемость</w:t>
            </w:r>
          </w:p>
        </w:tc>
        <w:tc>
          <w:tcPr>
            <w:tcW w:w="2126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2126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2693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464C" w:rsidRPr="00B1464C" w:rsidTr="00EB08B3">
        <w:tc>
          <w:tcPr>
            <w:tcW w:w="2235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 мероприятия</w:t>
            </w:r>
          </w:p>
        </w:tc>
        <w:tc>
          <w:tcPr>
            <w:tcW w:w="2126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1464C" w:rsidRPr="00B1464C" w:rsidRDefault="00B1464C" w:rsidP="00B1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1464C" w:rsidRDefault="00B1464C" w:rsidP="00B1464C">
      <w:pPr>
        <w:rPr>
          <w:rFonts w:asciiTheme="majorBidi" w:hAnsiTheme="majorBidi" w:cstheme="majorBidi"/>
          <w:sz w:val="28"/>
          <w:szCs w:val="28"/>
        </w:rPr>
      </w:pPr>
    </w:p>
    <w:sectPr w:rsidR="00B1464C" w:rsidSect="00EB08B3">
      <w:pgSz w:w="11907" w:h="16443" w:code="257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4C"/>
    <w:rsid w:val="004A6210"/>
    <w:rsid w:val="00511007"/>
    <w:rsid w:val="00854BF0"/>
    <w:rsid w:val="008B2E13"/>
    <w:rsid w:val="00B1464C"/>
    <w:rsid w:val="00C72E42"/>
    <w:rsid w:val="00EB08B3"/>
    <w:rsid w:val="00F310B7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D6E0-71E6-46B6-90E4-D293D6FF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2019-09-11T03:38:00Z</dcterms:created>
  <dcterms:modified xsi:type="dcterms:W3CDTF">2019-09-22T23:04:00Z</dcterms:modified>
</cp:coreProperties>
</file>