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48" w:rsidRPr="002E1148" w:rsidRDefault="002E1148" w:rsidP="002E1148">
      <w:pPr>
        <w:widowControl/>
        <w:suppressAutoHyphens w:val="0"/>
        <w:jc w:val="right"/>
        <w:rPr>
          <w:rFonts w:eastAsia="Times New Roman" w:cs="Times New Roman"/>
          <w:b/>
          <w:kern w:val="0"/>
          <w:lang w:val="ru-RU" w:eastAsia="ru-RU" w:bidi="ar-SA"/>
        </w:rPr>
      </w:pPr>
      <w:r w:rsidRPr="002E1148">
        <w:rPr>
          <w:rFonts w:eastAsia="Times New Roman" w:cs="Times New Roman"/>
          <w:b/>
          <w:kern w:val="0"/>
          <w:lang w:val="ru-RU" w:eastAsia="ru-RU" w:bidi="ar-SA"/>
        </w:rPr>
        <w:t>УТВЕРЖДЕНЫ пр. от 13.02.2020 г № 17</w:t>
      </w: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Pr="002E1148" w:rsidRDefault="002E1148" w:rsidP="002E1148">
      <w:pPr>
        <w:widowControl/>
        <w:suppressAutoHyphens w:val="0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2E1148">
        <w:rPr>
          <w:rFonts w:eastAsia="Times New Roman" w:cs="Times New Roman"/>
          <w:b/>
          <w:kern w:val="0"/>
          <w:lang w:val="ru-RU" w:eastAsia="ru-RU" w:bidi="ar-SA"/>
        </w:rPr>
        <w:t>ИЗМЕНЕНИЯ И ДОПОЛНЕНИЯ К ПРАВИЛАМ ПРИЁМА ГРАЖДАН НА ОБУЧЕНИЯЕ ПО ОБРАЗОВАТЕЛЬНЫМ ПРОГРАММАМ НАЧАЛЬНОГО ОБЩЕГО, ОСНОВНОГО ОБЩЕГО, СРЕДНЕГО ОБЩЕГО ОБРАЗОВАНИЯ В МБОУ СОШ С.ЛИДОГА</w:t>
      </w: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bookmarkStart w:id="0" w:name="_GoBack"/>
      <w:bookmarkEnd w:id="0"/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Default="002E1148" w:rsidP="002E1148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>Дополнить раздел 2 «Общие правила приёма граждан в МБОУ СОШ с. Лидога» пунктом 2.22.</w:t>
      </w: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+mn-ea" w:cs="Times New Roman"/>
          <w:kern w:val="24"/>
          <w:lang w:val="ru-RU" w:eastAsia="ru-RU" w:bidi="ar-SA"/>
        </w:rPr>
        <w:t xml:space="preserve"> «2.22. </w:t>
      </w:r>
      <w:r>
        <w:rPr>
          <w:rFonts w:eastAsia="Times New Roman" w:cs="Times New Roman"/>
          <w:kern w:val="24"/>
          <w:lang w:val="ru-RU" w:eastAsia="ru-RU" w:bidi="ar-SA"/>
        </w:rPr>
        <w:t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деятельность.» </w:t>
      </w:r>
    </w:p>
    <w:p w:rsidR="002E1148" w:rsidRDefault="002E1148" w:rsidP="002E1148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24"/>
          <w:lang w:val="ru-RU" w:eastAsia="ru-RU" w:bidi="ar-SA"/>
        </w:rPr>
        <w:t>Дополнить раздел 2 «Общие правила приёма граждан в МБОУ СОШ с. Лидога» пунктом 2.23.</w:t>
      </w: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24"/>
          <w:lang w:val="ru-RU" w:eastAsia="ru-RU" w:bidi="ar-SA"/>
        </w:rPr>
        <w:t>«2.23.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 </w:t>
      </w:r>
      <w:hyperlink r:id="rId5" w:history="1">
        <w:r>
          <w:rPr>
            <w:rStyle w:val="a4"/>
            <w:rFonts w:eastAsia="Times New Roman" w:cs="Times New Roman"/>
            <w:color w:val="auto"/>
            <w:kern w:val="24"/>
            <w:position w:val="7"/>
            <w:vertAlign w:val="superscript"/>
            <w:lang w:val="ru-RU" w:eastAsia="ru-RU" w:bidi="ar-SA"/>
          </w:rPr>
          <w:t>8</w:t>
        </w:r>
      </w:hyperlink>
      <w:r>
        <w:rPr>
          <w:rFonts w:eastAsia="Times New Roman" w:cs="Times New Roman"/>
          <w:kern w:val="24"/>
          <w:lang w:val="ru-RU" w:eastAsia="ru-RU" w:bidi="ar-SA"/>
        </w:rPr>
        <w:t>.</w:t>
      </w:r>
    </w:p>
    <w:p w:rsidR="002E1148" w:rsidRDefault="002E1148" w:rsidP="002E1148">
      <w:pPr>
        <w:pStyle w:val="a3"/>
        <w:widowControl/>
        <w:numPr>
          <w:ilvl w:val="0"/>
          <w:numId w:val="1"/>
        </w:numPr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24"/>
          <w:lang w:val="ru-RU" w:eastAsia="ru-RU" w:bidi="ar-SA"/>
        </w:rPr>
        <w:t>Пункт 2.16. раздела 2 «Общие правила приёма граждан в МБОУ СОШ с. Лидога» второй абзац изложить в следующей редакции:</w:t>
      </w:r>
    </w:p>
    <w:p w:rsidR="002E1148" w:rsidRDefault="002E1148" w:rsidP="002E1148">
      <w:pPr>
        <w:widowControl/>
        <w:suppressAutoHyphens w:val="0"/>
        <w:spacing w:line="254" w:lineRule="auto"/>
        <w:jc w:val="both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24"/>
          <w:lang w:val="ru-RU" w:eastAsia="ru-RU" w:bidi="ar-SA"/>
        </w:rPr>
        <w:t>«Факт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МБОУ СОШ с. Лидога, уставом МБОУ СОШ с. Лидога,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ребенка.»</w:t>
      </w: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Default="002E1148" w:rsidP="002E1148">
      <w:pPr>
        <w:widowControl/>
        <w:suppressAutoHyphens w:val="0"/>
        <w:ind w:left="1267"/>
        <w:contextualSpacing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2E1148" w:rsidRDefault="002E1148" w:rsidP="002E1148">
      <w:pPr>
        <w:widowControl/>
        <w:suppressAutoHyphens w:val="0"/>
        <w:jc w:val="both"/>
        <w:rPr>
          <w:rFonts w:eastAsia="Times New Roman" w:cs="Times New Roman"/>
          <w:kern w:val="0"/>
          <w:lang w:val="ru-RU" w:eastAsia="ru-RU" w:bidi="ar-SA"/>
        </w:rPr>
      </w:pPr>
    </w:p>
    <w:p w:rsidR="008A6D2F" w:rsidRPr="002E1148" w:rsidRDefault="008A6D2F">
      <w:pPr>
        <w:rPr>
          <w:lang w:val="ru-RU"/>
        </w:rPr>
      </w:pPr>
    </w:p>
    <w:sectPr w:rsidR="008A6D2F" w:rsidRPr="002E1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39B3"/>
    <w:multiLevelType w:val="hybridMultilevel"/>
    <w:tmpl w:val="33829386"/>
    <w:lvl w:ilvl="0" w:tplc="3FC6F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+mn-ea" w:hAnsi="Times New Roman" w:cs="Times New Roman"/>
      </w:rPr>
    </w:lvl>
    <w:lvl w:ilvl="1" w:tplc="7FA414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09EA6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68EB9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F443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F6D4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D2FE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25AB73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6C842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48"/>
    <w:rsid w:val="002E1148"/>
    <w:rsid w:val="008A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CF14B-53D9-42AC-A8F1-D8E2E250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4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4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E11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2020-04-13T04:53:00Z</dcterms:created>
  <dcterms:modified xsi:type="dcterms:W3CDTF">2020-04-13T04:54:00Z</dcterms:modified>
</cp:coreProperties>
</file>