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3B" w:rsidRDefault="001C490F" w:rsidP="001C490F">
      <w:pPr>
        <w:jc w:val="center"/>
        <w:rPr>
          <w:rFonts w:ascii="Times New Roman" w:hAnsi="Times New Roman" w:cs="Times New Roman"/>
          <w:sz w:val="28"/>
        </w:rPr>
      </w:pPr>
      <w:r w:rsidRPr="001C490F">
        <w:rPr>
          <w:rFonts w:ascii="Times New Roman" w:hAnsi="Times New Roman" w:cs="Times New Roman"/>
          <w:sz w:val="28"/>
        </w:rPr>
        <w:t>РЕЗУЛЬТАТЫ ДИАГНОСТИЧЕСКИХ РАБОТ В 10-ом КЛАССЕ</w:t>
      </w:r>
    </w:p>
    <w:p w:rsidR="001C490F" w:rsidRDefault="001C490F" w:rsidP="001C49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распоряжением министерства образования и науки Хабаровского края от 16.12.2019 г № 1697 «Об утверждении графика проведения независимой оценки качества подготовки обучающихся по программам общего образования в образовательных организациях Хабаровского края» проводились диагностические работы в 10-ом классе 13.10.2020 г по русскому языку (учитель Шапинова О.Н.), 20.10.2020 </w:t>
      </w:r>
      <w:proofErr w:type="gramStart"/>
      <w:r>
        <w:rPr>
          <w:rFonts w:ascii="Times New Roman" w:hAnsi="Times New Roman" w:cs="Times New Roman"/>
          <w:sz w:val="28"/>
        </w:rPr>
        <w:t>года  по</w:t>
      </w:r>
      <w:proofErr w:type="gramEnd"/>
      <w:r>
        <w:rPr>
          <w:rFonts w:ascii="Times New Roman" w:hAnsi="Times New Roman" w:cs="Times New Roman"/>
          <w:sz w:val="28"/>
        </w:rPr>
        <w:t xml:space="preserve"> математике (учитель Смолянинова Н.В.). </w:t>
      </w:r>
    </w:p>
    <w:p w:rsidR="001C490F" w:rsidRDefault="001C490F" w:rsidP="001C49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диагностических работ: определение уровня и качества знаний, полученных по завершении освоения образовательных программ основного общего образования.</w:t>
      </w:r>
    </w:p>
    <w:p w:rsidR="001C490F" w:rsidRDefault="001C490F" w:rsidP="001C49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диагностических работах приняли участие тринадцать десятиклассников из четырнадцати. </w:t>
      </w:r>
    </w:p>
    <w:p w:rsidR="001C490F" w:rsidRDefault="001C490F" w:rsidP="001C49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русскому языку средний первичный балл составил 25 баллов, по математике – 12 баллов. Качество знаний составило по русскому языку 77%, по математике – 31%. Абсолютная успеваемость по русскому языку – 100%; по математике – 84,6%.</w:t>
      </w:r>
      <w:r w:rsidR="000D274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1C490F" w:rsidRPr="001C490F" w:rsidRDefault="001C490F" w:rsidP="001C490F">
      <w:pPr>
        <w:jc w:val="both"/>
        <w:rPr>
          <w:rFonts w:ascii="Times New Roman" w:hAnsi="Times New Roman" w:cs="Times New Roman"/>
          <w:sz w:val="28"/>
        </w:rPr>
      </w:pPr>
    </w:p>
    <w:sectPr w:rsidR="001C490F" w:rsidRPr="001C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91"/>
    <w:rsid w:val="000D2746"/>
    <w:rsid w:val="001C490F"/>
    <w:rsid w:val="00436491"/>
    <w:rsid w:val="00812BE1"/>
    <w:rsid w:val="008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69C8-F9CC-412A-8854-EA868AFC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2020-11-03T06:07:00Z</dcterms:created>
  <dcterms:modified xsi:type="dcterms:W3CDTF">2020-11-03T06:07:00Z</dcterms:modified>
</cp:coreProperties>
</file>