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7F" w:rsidRDefault="001B57B3" w:rsidP="001B57B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B57B3">
        <w:rPr>
          <w:rFonts w:ascii="Times New Roman" w:hAnsi="Times New Roman" w:cs="Times New Roman"/>
          <w:sz w:val="28"/>
        </w:rPr>
        <w:t xml:space="preserve">В соответствии с Порядком </w:t>
      </w:r>
      <w:r>
        <w:rPr>
          <w:rFonts w:ascii="Times New Roman" w:hAnsi="Times New Roman" w:cs="Times New Roman"/>
          <w:sz w:val="28"/>
        </w:rPr>
        <w:t>изучения мнения населения о качестве оказания муниципальных услуг муниципальными образовательными учреждениями Нанайского муниципального района, утверждённого приказом управления образования администрации Нанайского муниципального района от 10.06.2016 года № 269 «О Порядке изучения мнения населения о качестве оказания муниципальных услуг муниципальными образовательными учреждениями Нанайского муници</w:t>
      </w:r>
      <w:r w:rsidR="000D5E10">
        <w:rPr>
          <w:rFonts w:ascii="Times New Roman" w:hAnsi="Times New Roman" w:cs="Times New Roman"/>
          <w:sz w:val="28"/>
        </w:rPr>
        <w:t>пального района», в январе 2022</w:t>
      </w:r>
      <w:r>
        <w:rPr>
          <w:rFonts w:ascii="Times New Roman" w:hAnsi="Times New Roman" w:cs="Times New Roman"/>
          <w:sz w:val="28"/>
        </w:rPr>
        <w:t xml:space="preserve"> года поведено изучение мнения родителей (законных представителей) о качестве оказания муниципальных услуг МБОУ СОШ с. Лидога.</w:t>
      </w:r>
    </w:p>
    <w:p w:rsidR="001B57B3" w:rsidRDefault="000D5E10" w:rsidP="001B57B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опросе приняли участие 102 родителя</w:t>
      </w:r>
      <w:r w:rsidR="001B57B3">
        <w:rPr>
          <w:rFonts w:ascii="Times New Roman" w:hAnsi="Times New Roman" w:cs="Times New Roman"/>
          <w:sz w:val="28"/>
        </w:rPr>
        <w:t xml:space="preserve"> (законных представителей) несовершеннолетних обучающихся МБОУ</w:t>
      </w:r>
      <w:r>
        <w:rPr>
          <w:rFonts w:ascii="Times New Roman" w:hAnsi="Times New Roman" w:cs="Times New Roman"/>
          <w:sz w:val="28"/>
        </w:rPr>
        <w:t xml:space="preserve"> СОШ с. Лидога, что составило 78</w:t>
      </w:r>
      <w:r w:rsidR="001B57B3">
        <w:rPr>
          <w:rFonts w:ascii="Times New Roman" w:hAnsi="Times New Roman" w:cs="Times New Roman"/>
          <w:sz w:val="28"/>
        </w:rPr>
        <w:t xml:space="preserve">% от общего количества родителей (законных представителей) несовершеннолетних обучающихся. </w:t>
      </w:r>
    </w:p>
    <w:p w:rsidR="001B57B3" w:rsidRDefault="001B57B3" w:rsidP="001B57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опроса:</w:t>
      </w:r>
    </w:p>
    <w:p w:rsidR="001B57B3" w:rsidRPr="00A93DA3" w:rsidRDefault="000D5E10" w:rsidP="001B5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hAnsi="Times New Roman" w:cs="Times New Roman"/>
          <w:sz w:val="28"/>
          <w:szCs w:val="28"/>
        </w:rPr>
        <w:t>Достаточно ли полная и актуальная информация об организации и её деятельности, размещена на официальном сайте в информационно-телекоммуникационной сети «Интернет»? Да – 87 чел. (85%); нет – 8 чел. (8</w:t>
      </w:r>
      <w:r w:rsidR="001B57B3" w:rsidRPr="00A93DA3">
        <w:rPr>
          <w:rFonts w:ascii="Times New Roman" w:hAnsi="Times New Roman" w:cs="Times New Roman"/>
          <w:sz w:val="28"/>
          <w:szCs w:val="28"/>
        </w:rPr>
        <w:t>%)</w:t>
      </w:r>
      <w:r w:rsidRPr="00A93DA3">
        <w:rPr>
          <w:rFonts w:ascii="Times New Roman" w:hAnsi="Times New Roman" w:cs="Times New Roman"/>
          <w:sz w:val="28"/>
          <w:szCs w:val="28"/>
        </w:rPr>
        <w:t>.</w:t>
      </w:r>
    </w:p>
    <w:p w:rsidR="002E0F1D" w:rsidRPr="00A93DA3" w:rsidRDefault="00C81C47" w:rsidP="00C81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>Указаны ли на официальном сайте организации сведения о педагогических работниках организации</w:t>
      </w:r>
      <w:r w:rsidRPr="00A93DA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A93DA3">
        <w:rPr>
          <w:rFonts w:ascii="Times New Roman" w:hAnsi="Times New Roman" w:cs="Times New Roman"/>
          <w:sz w:val="28"/>
          <w:szCs w:val="28"/>
        </w:rPr>
        <w:t xml:space="preserve"> Да – </w:t>
      </w:r>
      <w:r w:rsidR="002E0F1D" w:rsidRPr="00A93DA3">
        <w:rPr>
          <w:rFonts w:ascii="Times New Roman" w:hAnsi="Times New Roman" w:cs="Times New Roman"/>
          <w:sz w:val="28"/>
          <w:szCs w:val="28"/>
        </w:rPr>
        <w:t>9</w:t>
      </w:r>
      <w:r w:rsidRPr="00A93DA3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A93DA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93DA3">
        <w:rPr>
          <w:rFonts w:ascii="Times New Roman" w:hAnsi="Times New Roman" w:cs="Times New Roman"/>
          <w:sz w:val="28"/>
          <w:szCs w:val="28"/>
        </w:rPr>
        <w:t xml:space="preserve"> (92</w:t>
      </w:r>
      <w:r w:rsidR="002E0F1D" w:rsidRPr="00A93DA3">
        <w:rPr>
          <w:rFonts w:ascii="Times New Roman" w:hAnsi="Times New Roman" w:cs="Times New Roman"/>
          <w:sz w:val="28"/>
          <w:szCs w:val="28"/>
        </w:rPr>
        <w:t>%);</w:t>
      </w:r>
      <w:r w:rsidRPr="00A93DA3">
        <w:rPr>
          <w:rFonts w:ascii="Times New Roman" w:hAnsi="Times New Roman" w:cs="Times New Roman"/>
          <w:sz w:val="28"/>
          <w:szCs w:val="28"/>
        </w:rPr>
        <w:t xml:space="preserve"> нет – 0 чел.</w:t>
      </w:r>
    </w:p>
    <w:p w:rsidR="002E0F1D" w:rsidRPr="00A93DA3" w:rsidRDefault="00C81C47" w:rsidP="00C81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 xml:space="preserve">Указаны ли на официальном сайте организации контактные сведения (телефон, электронная </w:t>
      </w:r>
      <w:proofErr w:type="gramStart"/>
      <w:r w:rsidRPr="00A93DA3">
        <w:rPr>
          <w:rFonts w:ascii="Times New Roman" w:eastAsia="Times New Roman" w:hAnsi="Times New Roman" w:cs="Times New Roman"/>
          <w:sz w:val="28"/>
          <w:szCs w:val="28"/>
        </w:rPr>
        <w:t>почта)</w:t>
      </w:r>
      <w:r w:rsidR="002E0F1D" w:rsidRPr="00A93DA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E0F1D" w:rsidRPr="00A93DA3">
        <w:rPr>
          <w:rFonts w:ascii="Times New Roman" w:hAnsi="Times New Roman" w:cs="Times New Roman"/>
          <w:sz w:val="28"/>
          <w:szCs w:val="28"/>
        </w:rPr>
        <w:t xml:space="preserve"> </w:t>
      </w:r>
      <w:r w:rsidRPr="00A93DA3">
        <w:rPr>
          <w:rFonts w:ascii="Times New Roman" w:hAnsi="Times New Roman" w:cs="Times New Roman"/>
          <w:sz w:val="28"/>
          <w:szCs w:val="28"/>
        </w:rPr>
        <w:t xml:space="preserve"> Да – 93  чел (91%); нет – 0 чел.</w:t>
      </w:r>
      <w:r w:rsidR="002E0F1D" w:rsidRPr="00A9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1D" w:rsidRPr="00A93DA3" w:rsidRDefault="00C81C47" w:rsidP="00C81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>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</w:t>
      </w:r>
      <w:r w:rsidR="002E0F1D" w:rsidRPr="00A93DA3">
        <w:rPr>
          <w:rFonts w:ascii="Times New Roman" w:hAnsi="Times New Roman" w:cs="Times New Roman"/>
          <w:sz w:val="28"/>
          <w:szCs w:val="28"/>
        </w:rPr>
        <w:t>?</w:t>
      </w:r>
      <w:r w:rsidRPr="00A93DA3">
        <w:rPr>
          <w:rFonts w:ascii="Times New Roman" w:hAnsi="Times New Roman" w:cs="Times New Roman"/>
          <w:sz w:val="28"/>
          <w:szCs w:val="28"/>
        </w:rPr>
        <w:t xml:space="preserve"> Да – 94 </w:t>
      </w:r>
      <w:proofErr w:type="gramStart"/>
      <w:r w:rsidRPr="00A93DA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93DA3">
        <w:rPr>
          <w:rFonts w:ascii="Times New Roman" w:hAnsi="Times New Roman" w:cs="Times New Roman"/>
          <w:sz w:val="28"/>
          <w:szCs w:val="28"/>
        </w:rPr>
        <w:t xml:space="preserve"> (92</w:t>
      </w:r>
      <w:r w:rsidR="002E0F1D" w:rsidRPr="00A93DA3">
        <w:rPr>
          <w:rFonts w:ascii="Times New Roman" w:hAnsi="Times New Roman" w:cs="Times New Roman"/>
          <w:sz w:val="28"/>
          <w:szCs w:val="28"/>
        </w:rPr>
        <w:t>%);</w:t>
      </w:r>
      <w:r w:rsidRPr="00A93DA3">
        <w:rPr>
          <w:rFonts w:ascii="Times New Roman" w:hAnsi="Times New Roman" w:cs="Times New Roman"/>
          <w:sz w:val="28"/>
          <w:szCs w:val="28"/>
        </w:rPr>
        <w:t xml:space="preserve"> нет – 1 чел. (1%).</w:t>
      </w:r>
    </w:p>
    <w:p w:rsidR="00C81C47" w:rsidRPr="00A93DA3" w:rsidRDefault="00C81C47" w:rsidP="00B6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>Есть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организации)</w:t>
      </w:r>
      <w:r w:rsidRPr="00A93DA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A93DA3">
        <w:rPr>
          <w:rFonts w:ascii="Times New Roman" w:hAnsi="Times New Roman" w:cs="Times New Roman"/>
          <w:sz w:val="28"/>
          <w:szCs w:val="28"/>
        </w:rPr>
        <w:t xml:space="preserve">Да – </w:t>
      </w:r>
      <w:r w:rsidR="00ED48C6" w:rsidRPr="00A93DA3">
        <w:rPr>
          <w:rFonts w:ascii="Times New Roman" w:hAnsi="Times New Roman" w:cs="Times New Roman"/>
          <w:sz w:val="28"/>
          <w:szCs w:val="28"/>
        </w:rPr>
        <w:t>9</w:t>
      </w:r>
      <w:r w:rsidRPr="00A93DA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A93DA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93DA3">
        <w:rPr>
          <w:rFonts w:ascii="Times New Roman" w:hAnsi="Times New Roman" w:cs="Times New Roman"/>
          <w:sz w:val="28"/>
          <w:szCs w:val="28"/>
        </w:rPr>
        <w:t xml:space="preserve"> (90</w:t>
      </w:r>
      <w:r w:rsidR="00ED48C6" w:rsidRPr="00A93DA3">
        <w:rPr>
          <w:rFonts w:ascii="Times New Roman" w:hAnsi="Times New Roman" w:cs="Times New Roman"/>
          <w:sz w:val="28"/>
          <w:szCs w:val="28"/>
        </w:rPr>
        <w:t>%);</w:t>
      </w:r>
      <w:r w:rsidRPr="00A93DA3">
        <w:rPr>
          <w:rFonts w:ascii="Times New Roman" w:hAnsi="Times New Roman" w:cs="Times New Roman"/>
          <w:sz w:val="28"/>
          <w:szCs w:val="28"/>
        </w:rPr>
        <w:t xml:space="preserve"> нет – 1 чел. (1%).</w:t>
      </w:r>
    </w:p>
    <w:p w:rsidR="00ED48C6" w:rsidRPr="00A93DA3" w:rsidRDefault="00C81C47" w:rsidP="00B6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>Достаточный ли уровень материально-технического обеспечения и оснащенности образовательного процесса обеспечен в организации (оборудование кабинетов, объектов для проведения практических занятий, библиотек)</w:t>
      </w:r>
      <w:r w:rsidR="00ED48C6" w:rsidRPr="00A93DA3">
        <w:rPr>
          <w:rFonts w:ascii="Times New Roman" w:hAnsi="Times New Roman" w:cs="Times New Roman"/>
          <w:sz w:val="28"/>
          <w:szCs w:val="28"/>
        </w:rPr>
        <w:t xml:space="preserve"> – </w:t>
      </w:r>
      <w:r w:rsidRPr="00A93DA3">
        <w:rPr>
          <w:rFonts w:ascii="Times New Roman" w:hAnsi="Times New Roman" w:cs="Times New Roman"/>
          <w:sz w:val="28"/>
          <w:szCs w:val="28"/>
        </w:rPr>
        <w:t xml:space="preserve">Да – </w:t>
      </w:r>
      <w:proofErr w:type="gramStart"/>
      <w:r w:rsidRPr="00A93DA3">
        <w:rPr>
          <w:rFonts w:ascii="Times New Roman" w:hAnsi="Times New Roman" w:cs="Times New Roman"/>
          <w:sz w:val="28"/>
          <w:szCs w:val="28"/>
        </w:rPr>
        <w:t>75  чел.</w:t>
      </w:r>
      <w:proofErr w:type="gramEnd"/>
      <w:r w:rsidRPr="00A93DA3">
        <w:rPr>
          <w:rFonts w:ascii="Times New Roman" w:hAnsi="Times New Roman" w:cs="Times New Roman"/>
          <w:sz w:val="28"/>
          <w:szCs w:val="28"/>
        </w:rPr>
        <w:t xml:space="preserve"> (</w:t>
      </w:r>
      <w:r w:rsidR="00ED48C6" w:rsidRPr="00A93DA3">
        <w:rPr>
          <w:rFonts w:ascii="Times New Roman" w:hAnsi="Times New Roman" w:cs="Times New Roman"/>
          <w:sz w:val="28"/>
          <w:szCs w:val="28"/>
        </w:rPr>
        <w:t>7</w:t>
      </w:r>
      <w:r w:rsidRPr="00A93DA3">
        <w:rPr>
          <w:rFonts w:ascii="Times New Roman" w:hAnsi="Times New Roman" w:cs="Times New Roman"/>
          <w:sz w:val="28"/>
          <w:szCs w:val="28"/>
        </w:rPr>
        <w:t>4</w:t>
      </w:r>
      <w:r w:rsidR="00ED48C6" w:rsidRPr="00A93DA3">
        <w:rPr>
          <w:rFonts w:ascii="Times New Roman" w:hAnsi="Times New Roman" w:cs="Times New Roman"/>
          <w:sz w:val="28"/>
          <w:szCs w:val="28"/>
        </w:rPr>
        <w:t>%);</w:t>
      </w:r>
      <w:r w:rsidRPr="00A93DA3">
        <w:rPr>
          <w:rFonts w:ascii="Times New Roman" w:hAnsi="Times New Roman" w:cs="Times New Roman"/>
          <w:sz w:val="28"/>
          <w:szCs w:val="28"/>
        </w:rPr>
        <w:t xml:space="preserve"> нет – 19 чел (19%)</w:t>
      </w:r>
    </w:p>
    <w:p w:rsidR="00ED48C6" w:rsidRPr="00A93DA3" w:rsidRDefault="003539F3" w:rsidP="00C81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>Обеспечены ли организацией условия для охраны и укрепления здоровья, организации питания обучающихся</w:t>
      </w:r>
      <w:r w:rsidRPr="00A93DA3">
        <w:rPr>
          <w:rFonts w:ascii="Times New Roman" w:hAnsi="Times New Roman" w:cs="Times New Roman"/>
          <w:sz w:val="28"/>
          <w:szCs w:val="28"/>
        </w:rPr>
        <w:t xml:space="preserve"> – 85</w:t>
      </w:r>
      <w:r w:rsidR="00ED48C6" w:rsidRPr="00A93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8C6" w:rsidRPr="00A93DA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ED48C6" w:rsidRPr="00A93DA3">
        <w:rPr>
          <w:rFonts w:ascii="Times New Roman" w:hAnsi="Times New Roman" w:cs="Times New Roman"/>
          <w:sz w:val="28"/>
          <w:szCs w:val="28"/>
        </w:rPr>
        <w:t xml:space="preserve"> (8</w:t>
      </w:r>
      <w:r w:rsidRPr="00A93DA3">
        <w:rPr>
          <w:rFonts w:ascii="Times New Roman" w:hAnsi="Times New Roman" w:cs="Times New Roman"/>
          <w:sz w:val="28"/>
          <w:szCs w:val="28"/>
        </w:rPr>
        <w:t>3</w:t>
      </w:r>
      <w:r w:rsidR="00ED48C6" w:rsidRPr="00A93DA3">
        <w:rPr>
          <w:rFonts w:ascii="Times New Roman" w:hAnsi="Times New Roman" w:cs="Times New Roman"/>
          <w:sz w:val="28"/>
          <w:szCs w:val="28"/>
        </w:rPr>
        <w:t>%)</w:t>
      </w:r>
      <w:r w:rsidRPr="00A93DA3">
        <w:rPr>
          <w:rFonts w:ascii="Times New Roman" w:hAnsi="Times New Roman" w:cs="Times New Roman"/>
          <w:sz w:val="28"/>
          <w:szCs w:val="28"/>
        </w:rPr>
        <w:t>; нет – 11 чел (11%)</w:t>
      </w:r>
      <w:r w:rsidR="00ED48C6" w:rsidRPr="00A93DA3">
        <w:rPr>
          <w:rFonts w:ascii="Times New Roman" w:hAnsi="Times New Roman" w:cs="Times New Roman"/>
          <w:sz w:val="28"/>
          <w:szCs w:val="28"/>
        </w:rPr>
        <w:t>.</w:t>
      </w:r>
    </w:p>
    <w:p w:rsidR="003539F3" w:rsidRPr="00A93DA3" w:rsidRDefault="003539F3" w:rsidP="00353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>Обеспечены ли организацией условий для индивидуальной работы с обучающимися</w:t>
      </w:r>
      <w:r w:rsidRPr="00A93DA3">
        <w:rPr>
          <w:rFonts w:ascii="Times New Roman" w:eastAsia="Times New Roman" w:hAnsi="Times New Roman" w:cs="Times New Roman"/>
          <w:sz w:val="28"/>
          <w:szCs w:val="28"/>
        </w:rPr>
        <w:t xml:space="preserve">? Да – 78 </w:t>
      </w:r>
      <w:proofErr w:type="gramStart"/>
      <w:r w:rsidRPr="00A93DA3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Pr="00A93DA3">
        <w:rPr>
          <w:rFonts w:ascii="Times New Roman" w:eastAsia="Times New Roman" w:hAnsi="Times New Roman" w:cs="Times New Roman"/>
          <w:sz w:val="28"/>
          <w:szCs w:val="28"/>
        </w:rPr>
        <w:t xml:space="preserve"> (76%); нет – 14 чел (14%).</w:t>
      </w:r>
    </w:p>
    <w:p w:rsidR="00ED48C6" w:rsidRPr="00A93DA3" w:rsidRDefault="003539F3" w:rsidP="00353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Реализуются ли организацией дополнительные образовательные программы</w:t>
      </w:r>
      <w:r w:rsidRPr="00A93DA3">
        <w:rPr>
          <w:rFonts w:ascii="Times New Roman" w:eastAsia="Times New Roman" w:hAnsi="Times New Roman" w:cs="Times New Roman"/>
          <w:sz w:val="28"/>
          <w:szCs w:val="28"/>
        </w:rPr>
        <w:t>? Да</w:t>
      </w:r>
      <w:r w:rsidRPr="00A93DA3">
        <w:rPr>
          <w:rFonts w:ascii="Times New Roman" w:hAnsi="Times New Roman" w:cs="Times New Roman"/>
          <w:sz w:val="28"/>
          <w:szCs w:val="28"/>
        </w:rPr>
        <w:t xml:space="preserve"> – 85 чел. (83</w:t>
      </w:r>
      <w:r w:rsidR="00ED48C6" w:rsidRPr="00A93DA3">
        <w:rPr>
          <w:rFonts w:ascii="Times New Roman" w:hAnsi="Times New Roman" w:cs="Times New Roman"/>
          <w:sz w:val="28"/>
          <w:szCs w:val="28"/>
        </w:rPr>
        <w:t>%);</w:t>
      </w:r>
      <w:r w:rsidRPr="00A93DA3">
        <w:rPr>
          <w:rFonts w:ascii="Times New Roman" w:hAnsi="Times New Roman" w:cs="Times New Roman"/>
          <w:sz w:val="28"/>
          <w:szCs w:val="28"/>
        </w:rPr>
        <w:t xml:space="preserve"> нет – 9 </w:t>
      </w:r>
      <w:proofErr w:type="gramStart"/>
      <w:r w:rsidRPr="00A93DA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93DA3">
        <w:rPr>
          <w:rFonts w:ascii="Times New Roman" w:hAnsi="Times New Roman" w:cs="Times New Roman"/>
          <w:sz w:val="28"/>
          <w:szCs w:val="28"/>
        </w:rPr>
        <w:t xml:space="preserve"> (9%).</w:t>
      </w:r>
    </w:p>
    <w:p w:rsidR="00ED48C6" w:rsidRPr="00A93DA3" w:rsidRDefault="003539F3" w:rsidP="00353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>Обеспечены ли организацией условий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A93DA3">
        <w:rPr>
          <w:rFonts w:ascii="Times New Roman" w:eastAsia="Times New Roman" w:hAnsi="Times New Roman" w:cs="Times New Roman"/>
          <w:sz w:val="28"/>
          <w:szCs w:val="28"/>
        </w:rPr>
        <w:t>? Да</w:t>
      </w:r>
      <w:r w:rsidR="00ED48C6" w:rsidRPr="00A93DA3">
        <w:rPr>
          <w:rFonts w:ascii="Times New Roman" w:hAnsi="Times New Roman" w:cs="Times New Roman"/>
          <w:sz w:val="28"/>
          <w:szCs w:val="28"/>
        </w:rPr>
        <w:t xml:space="preserve"> – </w:t>
      </w:r>
      <w:r w:rsidRPr="00A93DA3">
        <w:rPr>
          <w:rFonts w:ascii="Times New Roman" w:hAnsi="Times New Roman" w:cs="Times New Roman"/>
          <w:sz w:val="28"/>
          <w:szCs w:val="28"/>
        </w:rPr>
        <w:t>82 чел. (80</w:t>
      </w:r>
      <w:r w:rsidR="00ED48C6" w:rsidRPr="00A93DA3">
        <w:rPr>
          <w:rFonts w:ascii="Times New Roman" w:hAnsi="Times New Roman" w:cs="Times New Roman"/>
          <w:sz w:val="28"/>
          <w:szCs w:val="28"/>
        </w:rPr>
        <w:t>%);</w:t>
      </w:r>
      <w:r w:rsidRPr="00A93DA3">
        <w:rPr>
          <w:rFonts w:ascii="Times New Roman" w:hAnsi="Times New Roman" w:cs="Times New Roman"/>
          <w:sz w:val="28"/>
          <w:szCs w:val="28"/>
        </w:rPr>
        <w:t xml:space="preserve"> нет – 11 </w:t>
      </w:r>
      <w:proofErr w:type="gramStart"/>
      <w:r w:rsidRPr="00A93DA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93DA3">
        <w:rPr>
          <w:rFonts w:ascii="Times New Roman" w:hAnsi="Times New Roman" w:cs="Times New Roman"/>
          <w:sz w:val="28"/>
          <w:szCs w:val="28"/>
        </w:rPr>
        <w:t xml:space="preserve"> 911%).</w:t>
      </w:r>
    </w:p>
    <w:p w:rsidR="00ED48C6" w:rsidRPr="00A93DA3" w:rsidRDefault="003539F3" w:rsidP="00353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 xml:space="preserve">Обеспечены ли организацией условия для обучения и </w:t>
      </w:r>
      <w:proofErr w:type="gramStart"/>
      <w:r w:rsidRPr="00A93DA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A93DA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инвалидов</w:t>
      </w:r>
      <w:r w:rsidRPr="00A93DA3">
        <w:rPr>
          <w:rFonts w:ascii="Times New Roman" w:eastAsia="Times New Roman" w:hAnsi="Times New Roman" w:cs="Times New Roman"/>
          <w:sz w:val="28"/>
          <w:szCs w:val="28"/>
        </w:rPr>
        <w:t>? Да</w:t>
      </w:r>
      <w:r w:rsidRPr="00A93DA3">
        <w:rPr>
          <w:rFonts w:ascii="Times New Roman" w:hAnsi="Times New Roman" w:cs="Times New Roman"/>
          <w:sz w:val="28"/>
          <w:szCs w:val="28"/>
        </w:rPr>
        <w:t xml:space="preserve"> – 68 чел. (67</w:t>
      </w:r>
      <w:r w:rsidR="00ED48C6" w:rsidRPr="00A93DA3">
        <w:rPr>
          <w:rFonts w:ascii="Times New Roman" w:hAnsi="Times New Roman" w:cs="Times New Roman"/>
          <w:sz w:val="28"/>
          <w:szCs w:val="28"/>
        </w:rPr>
        <w:t>%);</w:t>
      </w:r>
      <w:r w:rsidRPr="00A93DA3">
        <w:rPr>
          <w:rFonts w:ascii="Times New Roman" w:hAnsi="Times New Roman" w:cs="Times New Roman"/>
          <w:sz w:val="28"/>
          <w:szCs w:val="28"/>
        </w:rPr>
        <w:t xml:space="preserve"> нет – 13 </w:t>
      </w:r>
      <w:proofErr w:type="gramStart"/>
      <w:r w:rsidRPr="00A93DA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93DA3">
        <w:rPr>
          <w:rFonts w:ascii="Times New Roman" w:hAnsi="Times New Roman" w:cs="Times New Roman"/>
          <w:sz w:val="28"/>
          <w:szCs w:val="28"/>
        </w:rPr>
        <w:t xml:space="preserve"> (13%).</w:t>
      </w:r>
    </w:p>
    <w:p w:rsidR="00ED48C6" w:rsidRPr="00A93DA3" w:rsidRDefault="003539F3" w:rsidP="00353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>Считаете ли Вы работников организации доброжелательными и вежливыми</w:t>
      </w:r>
      <w:r w:rsidRPr="00A93DA3">
        <w:rPr>
          <w:rFonts w:ascii="Times New Roman" w:eastAsia="Times New Roman" w:hAnsi="Times New Roman" w:cs="Times New Roman"/>
          <w:sz w:val="28"/>
          <w:szCs w:val="28"/>
        </w:rPr>
        <w:t>? Да</w:t>
      </w:r>
      <w:r w:rsidRPr="00A93DA3">
        <w:rPr>
          <w:rFonts w:ascii="Times New Roman" w:hAnsi="Times New Roman" w:cs="Times New Roman"/>
          <w:sz w:val="28"/>
          <w:szCs w:val="28"/>
        </w:rPr>
        <w:t xml:space="preserve"> – 92 чел. (90</w:t>
      </w:r>
      <w:r w:rsidR="00ED48C6" w:rsidRPr="00A93DA3">
        <w:rPr>
          <w:rFonts w:ascii="Times New Roman" w:hAnsi="Times New Roman" w:cs="Times New Roman"/>
          <w:sz w:val="28"/>
          <w:szCs w:val="28"/>
        </w:rPr>
        <w:t>%);</w:t>
      </w:r>
      <w:r w:rsidRPr="00A93DA3">
        <w:rPr>
          <w:rFonts w:ascii="Times New Roman" w:hAnsi="Times New Roman" w:cs="Times New Roman"/>
          <w:sz w:val="28"/>
          <w:szCs w:val="28"/>
        </w:rPr>
        <w:t xml:space="preserve"> нет – 5 </w:t>
      </w:r>
      <w:proofErr w:type="gramStart"/>
      <w:r w:rsidRPr="00A93DA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93DA3">
        <w:rPr>
          <w:rFonts w:ascii="Times New Roman" w:hAnsi="Times New Roman" w:cs="Times New Roman"/>
          <w:sz w:val="28"/>
          <w:szCs w:val="28"/>
        </w:rPr>
        <w:t xml:space="preserve"> (5%).</w:t>
      </w:r>
    </w:p>
    <w:p w:rsidR="00ED48C6" w:rsidRPr="00A93DA3" w:rsidRDefault="003539F3" w:rsidP="00353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>Удовлетворены ли Вы компетентностью работников организации</w:t>
      </w:r>
      <w:r w:rsidRPr="00A93DA3">
        <w:rPr>
          <w:rFonts w:ascii="Times New Roman" w:hAnsi="Times New Roman" w:cs="Times New Roman"/>
          <w:sz w:val="28"/>
          <w:szCs w:val="28"/>
        </w:rPr>
        <w:t xml:space="preserve">? Да </w:t>
      </w:r>
      <w:r w:rsidR="00ED48C6" w:rsidRPr="00A93DA3">
        <w:rPr>
          <w:rFonts w:ascii="Times New Roman" w:hAnsi="Times New Roman" w:cs="Times New Roman"/>
          <w:sz w:val="28"/>
          <w:szCs w:val="28"/>
        </w:rPr>
        <w:t xml:space="preserve">– </w:t>
      </w:r>
      <w:r w:rsidRPr="00A93DA3">
        <w:rPr>
          <w:rFonts w:ascii="Times New Roman" w:hAnsi="Times New Roman" w:cs="Times New Roman"/>
          <w:sz w:val="28"/>
          <w:szCs w:val="28"/>
        </w:rPr>
        <w:t>85 чел. (83</w:t>
      </w:r>
      <w:r w:rsidR="00ED48C6" w:rsidRPr="00A93DA3">
        <w:rPr>
          <w:rFonts w:ascii="Times New Roman" w:hAnsi="Times New Roman" w:cs="Times New Roman"/>
          <w:sz w:val="28"/>
          <w:szCs w:val="28"/>
        </w:rPr>
        <w:t>%)</w:t>
      </w:r>
      <w:r w:rsidRPr="00A93DA3">
        <w:rPr>
          <w:rFonts w:ascii="Times New Roman" w:hAnsi="Times New Roman" w:cs="Times New Roman"/>
          <w:sz w:val="28"/>
          <w:szCs w:val="28"/>
        </w:rPr>
        <w:t xml:space="preserve">; нет – 5 </w:t>
      </w:r>
      <w:proofErr w:type="gramStart"/>
      <w:r w:rsidRPr="00A93DA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93DA3">
        <w:rPr>
          <w:rFonts w:ascii="Times New Roman" w:hAnsi="Times New Roman" w:cs="Times New Roman"/>
          <w:sz w:val="28"/>
          <w:szCs w:val="28"/>
        </w:rPr>
        <w:t xml:space="preserve"> (5%)</w:t>
      </w:r>
      <w:r w:rsidR="00ED48C6" w:rsidRPr="00A93DA3">
        <w:rPr>
          <w:rFonts w:ascii="Times New Roman" w:hAnsi="Times New Roman" w:cs="Times New Roman"/>
          <w:sz w:val="28"/>
          <w:szCs w:val="28"/>
        </w:rPr>
        <w:t>.</w:t>
      </w:r>
    </w:p>
    <w:p w:rsidR="00A93DA3" w:rsidRPr="00A93DA3" w:rsidRDefault="003539F3" w:rsidP="00427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>Удовлетворены ли Вы уровнем материально-технической базы организации в целом (состояния зданий и сооружений, спортивных площадок)</w:t>
      </w:r>
      <w:r w:rsidR="00A93DA3" w:rsidRPr="00A93DA3">
        <w:rPr>
          <w:rFonts w:ascii="Times New Roman" w:eastAsia="Times New Roman" w:hAnsi="Times New Roman" w:cs="Times New Roman"/>
          <w:sz w:val="28"/>
          <w:szCs w:val="28"/>
        </w:rPr>
        <w:t xml:space="preserve">? Да – 48 </w:t>
      </w:r>
      <w:proofErr w:type="gramStart"/>
      <w:r w:rsidR="00A93DA3" w:rsidRPr="00A93DA3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="00A93DA3" w:rsidRPr="00A93DA3">
        <w:rPr>
          <w:rFonts w:ascii="Times New Roman" w:eastAsia="Times New Roman" w:hAnsi="Times New Roman" w:cs="Times New Roman"/>
          <w:sz w:val="28"/>
          <w:szCs w:val="28"/>
        </w:rPr>
        <w:t xml:space="preserve"> (47%); нет – 43 чел (42%).  </w:t>
      </w:r>
    </w:p>
    <w:p w:rsidR="00A93DA3" w:rsidRPr="00A93DA3" w:rsidRDefault="00A93DA3" w:rsidP="00353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eastAsia="Times New Roman" w:hAnsi="Times New Roman" w:cs="Times New Roman"/>
          <w:sz w:val="28"/>
          <w:szCs w:val="28"/>
        </w:rPr>
        <w:t>Удовлетворены ли Вы качеством предоставляемых организацией образовательных услуг</w:t>
      </w:r>
      <w:r w:rsidRPr="00A93DA3">
        <w:rPr>
          <w:rFonts w:ascii="Times New Roman" w:eastAsia="Times New Roman" w:hAnsi="Times New Roman" w:cs="Times New Roman"/>
          <w:sz w:val="28"/>
          <w:szCs w:val="28"/>
        </w:rPr>
        <w:t xml:space="preserve">? Да – 78 </w:t>
      </w:r>
      <w:proofErr w:type="gramStart"/>
      <w:r w:rsidRPr="00A93DA3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Pr="00A93DA3">
        <w:rPr>
          <w:rFonts w:ascii="Times New Roman" w:eastAsia="Times New Roman" w:hAnsi="Times New Roman" w:cs="Times New Roman"/>
          <w:sz w:val="28"/>
          <w:szCs w:val="28"/>
        </w:rPr>
        <w:t xml:space="preserve"> (76%); нет – 18 чел (18%).</w:t>
      </w:r>
    </w:p>
    <w:p w:rsidR="00D96B5F" w:rsidRPr="00A93DA3" w:rsidRDefault="00A93DA3" w:rsidP="00A93D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hAnsi="Times New Roman" w:cs="Times New Roman"/>
          <w:sz w:val="28"/>
          <w:szCs w:val="28"/>
        </w:rPr>
        <w:t xml:space="preserve"> </w:t>
      </w:r>
      <w:r w:rsidRPr="00A93DA3">
        <w:rPr>
          <w:rFonts w:ascii="Times New Roman" w:eastAsia="Times New Roman" w:hAnsi="Times New Roman" w:cs="Times New Roman"/>
          <w:sz w:val="28"/>
          <w:szCs w:val="28"/>
        </w:rPr>
        <w:t>Готовы ли Вы рекомендовать организацию Вашим родственникам, друзьям, знакомым</w:t>
      </w:r>
      <w:r w:rsidRPr="00A93DA3">
        <w:rPr>
          <w:rFonts w:ascii="Times New Roman" w:eastAsia="Times New Roman" w:hAnsi="Times New Roman" w:cs="Times New Roman"/>
          <w:sz w:val="28"/>
          <w:szCs w:val="28"/>
        </w:rPr>
        <w:t xml:space="preserve">? Да – 76 </w:t>
      </w:r>
      <w:proofErr w:type="gramStart"/>
      <w:r w:rsidRPr="00A93DA3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Pr="00A93DA3">
        <w:rPr>
          <w:rFonts w:ascii="Times New Roman" w:eastAsia="Times New Roman" w:hAnsi="Times New Roman" w:cs="Times New Roman"/>
          <w:sz w:val="28"/>
          <w:szCs w:val="28"/>
        </w:rPr>
        <w:t xml:space="preserve"> (75%); нет – 17 чел (17%). </w:t>
      </w:r>
      <w:r w:rsidRPr="00A9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A3" w:rsidRPr="00A93DA3" w:rsidRDefault="00A93DA3" w:rsidP="00A93D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hAnsi="Times New Roman" w:cs="Times New Roman"/>
          <w:sz w:val="28"/>
          <w:szCs w:val="28"/>
        </w:rPr>
        <w:t>Предложения</w:t>
      </w:r>
    </w:p>
    <w:p w:rsidR="00A93DA3" w:rsidRPr="00A93DA3" w:rsidRDefault="00A93DA3" w:rsidP="00A93D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hAnsi="Times New Roman" w:cs="Times New Roman"/>
          <w:sz w:val="28"/>
          <w:szCs w:val="28"/>
        </w:rPr>
        <w:t>Провести ремонт туалетов;</w:t>
      </w:r>
    </w:p>
    <w:p w:rsidR="00A93DA3" w:rsidRPr="00A93DA3" w:rsidRDefault="00A93DA3" w:rsidP="00A93D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hAnsi="Times New Roman" w:cs="Times New Roman"/>
          <w:sz w:val="28"/>
          <w:szCs w:val="28"/>
        </w:rPr>
        <w:t>Проводить больше мероприятий;</w:t>
      </w:r>
    </w:p>
    <w:p w:rsidR="00A93DA3" w:rsidRPr="00A93DA3" w:rsidRDefault="00A93DA3" w:rsidP="00A93D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hAnsi="Times New Roman" w:cs="Times New Roman"/>
          <w:sz w:val="28"/>
          <w:szCs w:val="28"/>
        </w:rPr>
        <w:t>Создать музыкальный кабинет;</w:t>
      </w:r>
    </w:p>
    <w:p w:rsidR="00A93DA3" w:rsidRPr="00A93DA3" w:rsidRDefault="00A93DA3" w:rsidP="00A93D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hAnsi="Times New Roman" w:cs="Times New Roman"/>
          <w:sz w:val="28"/>
          <w:szCs w:val="28"/>
        </w:rPr>
        <w:t>Оборудовать место отдыха;</w:t>
      </w:r>
    </w:p>
    <w:p w:rsidR="00A93DA3" w:rsidRPr="00A93DA3" w:rsidRDefault="00A93DA3" w:rsidP="00A93D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hAnsi="Times New Roman" w:cs="Times New Roman"/>
          <w:sz w:val="28"/>
          <w:szCs w:val="28"/>
        </w:rPr>
        <w:t xml:space="preserve">Поменять линолеум в классах; </w:t>
      </w:r>
    </w:p>
    <w:p w:rsidR="00A93DA3" w:rsidRPr="00A93DA3" w:rsidRDefault="00A93DA3" w:rsidP="00A93D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hAnsi="Times New Roman" w:cs="Times New Roman"/>
          <w:sz w:val="28"/>
          <w:szCs w:val="28"/>
        </w:rPr>
        <w:t>Вернуть советское образование;</w:t>
      </w:r>
    </w:p>
    <w:p w:rsidR="00A93DA3" w:rsidRPr="00A93DA3" w:rsidRDefault="00A93DA3" w:rsidP="00A93D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DA3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>
        <w:rPr>
          <w:rFonts w:ascii="Times New Roman" w:hAnsi="Times New Roman" w:cs="Times New Roman"/>
          <w:sz w:val="28"/>
          <w:szCs w:val="28"/>
        </w:rPr>
        <w:t>спортивную площадку.</w:t>
      </w:r>
    </w:p>
    <w:p w:rsidR="00A93DA3" w:rsidRPr="00A93DA3" w:rsidRDefault="00A93DA3" w:rsidP="00A93DA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93DA3" w:rsidRPr="00A93DA3" w:rsidRDefault="00A93DA3" w:rsidP="00A93DA3">
      <w:pPr>
        <w:ind w:left="36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93DA3" w:rsidRPr="00A9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700"/>
    <w:multiLevelType w:val="hybridMultilevel"/>
    <w:tmpl w:val="8DC2F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11410"/>
    <w:multiLevelType w:val="hybridMultilevel"/>
    <w:tmpl w:val="D884E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31D9C"/>
    <w:multiLevelType w:val="hybridMultilevel"/>
    <w:tmpl w:val="3AE26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DA64F7"/>
    <w:multiLevelType w:val="hybridMultilevel"/>
    <w:tmpl w:val="51047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853CD6"/>
    <w:multiLevelType w:val="hybridMultilevel"/>
    <w:tmpl w:val="4C2828E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37F1499"/>
    <w:multiLevelType w:val="hybridMultilevel"/>
    <w:tmpl w:val="E8E89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960D66"/>
    <w:multiLevelType w:val="hybridMultilevel"/>
    <w:tmpl w:val="B7D2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06518"/>
    <w:multiLevelType w:val="hybridMultilevel"/>
    <w:tmpl w:val="525C1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0A0DE6"/>
    <w:multiLevelType w:val="hybridMultilevel"/>
    <w:tmpl w:val="C27A5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4"/>
    <w:rsid w:val="000D5E10"/>
    <w:rsid w:val="001B57B3"/>
    <w:rsid w:val="002E0F1D"/>
    <w:rsid w:val="003539F3"/>
    <w:rsid w:val="00A93DA3"/>
    <w:rsid w:val="00C12FF4"/>
    <w:rsid w:val="00C3487F"/>
    <w:rsid w:val="00C81C47"/>
    <w:rsid w:val="00D96B5F"/>
    <w:rsid w:val="00E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9589A-D87C-4A35-8BEB-1E2520E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2021-05-01T04:04:00Z</dcterms:created>
  <dcterms:modified xsi:type="dcterms:W3CDTF">2022-06-20T08:44:00Z</dcterms:modified>
</cp:coreProperties>
</file>