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3C" w:rsidRDefault="002D273C" w:rsidP="00FB28D0">
      <w:pPr>
        <w:rPr>
          <w:rFonts w:ascii="Times New Roman" w:hAnsi="Times New Roman" w:cs="Times New Roman"/>
          <w:b/>
          <w:sz w:val="32"/>
          <w:szCs w:val="32"/>
        </w:rPr>
      </w:pPr>
    </w:p>
    <w:p w:rsidR="001232B9" w:rsidRPr="001232B9" w:rsidRDefault="001232B9" w:rsidP="001232B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32B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1232B9" w:rsidRPr="001232B9" w:rsidRDefault="001232B9" w:rsidP="001232B9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32B9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232B9" w:rsidRPr="001232B9" w:rsidRDefault="001232B9" w:rsidP="001232B9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32B9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1232B9" w:rsidRPr="001232B9" w:rsidRDefault="001232B9" w:rsidP="001232B9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32B9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1232B9" w:rsidRPr="001232B9" w:rsidRDefault="001232B9" w:rsidP="00123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2B9" w:rsidRPr="001232B9" w:rsidRDefault="001232B9" w:rsidP="00123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2B9" w:rsidRPr="001232B9" w:rsidRDefault="001232B9" w:rsidP="00123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2B9" w:rsidRPr="001232B9" w:rsidRDefault="001232B9" w:rsidP="001232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3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</w:p>
    <w:p w:rsidR="001232B9" w:rsidRPr="001232B9" w:rsidRDefault="001232B9" w:rsidP="00123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2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1232B9" w:rsidRPr="001232B9" w:rsidRDefault="001232B9" w:rsidP="00123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2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1232B9" w:rsidRPr="001232B9" w:rsidRDefault="001232B9" w:rsidP="00123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1232B9" w:rsidRPr="001232B9" w:rsidRDefault="001232B9" w:rsidP="00123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31 » августа 2023г </w:t>
      </w:r>
    </w:p>
    <w:p w:rsidR="001232B9" w:rsidRPr="001232B9" w:rsidRDefault="001232B9" w:rsidP="00123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2B9" w:rsidRPr="001232B9" w:rsidRDefault="001232B9" w:rsidP="001232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3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6F0F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МАТЕМАТИКА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(учебного предмета, курса, дисциплины (модуля)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F0F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математике</w:t>
      </w:r>
      <w:r w:rsidRPr="006F0F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_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для _среднего  общего  образования,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10-</w:t>
      </w: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  класс_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обучения,  класс)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F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 реализации__2022-2024 учебные  года</w:t>
      </w: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Всего часов на учебный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153/153</w:t>
      </w: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Количество часов в неделю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__4,5/4,5</w:t>
      </w: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  в  соответствии 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</w:t>
      </w: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программой  по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метематике (</w:t>
      </w: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алгебре и на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чалам  математического анализа </w:t>
      </w: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10-11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классы) к линии УМК О.В.Муравиной. Г.К.Муравина, автор О.В.Муравина</w:t>
      </w: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- М.: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Издательство «Дрофа»</w:t>
      </w: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2013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(название программы с указанием автора и сборника, год издания)</w:t>
      </w: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Медведева Т.А..</w:t>
      </w:r>
      <w:r w:rsidRPr="006F0F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 учитель математики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FFD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О.,  должность педагога,  категория</w:t>
      </w:r>
    </w:p>
    <w:p w:rsidR="008C1D5F" w:rsidRPr="006F0FFD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D5F" w:rsidRPr="006F0FFD" w:rsidRDefault="001232B9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bookmarkStart w:id="0" w:name="_GoBack"/>
      <w:bookmarkEnd w:id="0"/>
      <w:r w:rsidR="008C1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1D5F" w:rsidRPr="006F0F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8C1D5F" w:rsidRDefault="008C1D5F" w:rsidP="008C1D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D5F" w:rsidRDefault="008C1D5F" w:rsidP="008C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73C" w:rsidRDefault="002D273C" w:rsidP="008E63B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3C16" w:rsidRPr="005F45FA" w:rsidRDefault="00390C82" w:rsidP="008E63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5FA">
        <w:rPr>
          <w:rFonts w:ascii="Times New Roman" w:hAnsi="Times New Roman" w:cs="Times New Roman"/>
          <w:b/>
          <w:sz w:val="32"/>
          <w:szCs w:val="32"/>
        </w:rPr>
        <w:t xml:space="preserve">Содержание </w:t>
      </w:r>
      <w:r w:rsidR="005F45FA" w:rsidRPr="005F45FA">
        <w:rPr>
          <w:rFonts w:ascii="Times New Roman" w:hAnsi="Times New Roman" w:cs="Times New Roman"/>
          <w:b/>
          <w:sz w:val="32"/>
          <w:szCs w:val="32"/>
        </w:rPr>
        <w:t xml:space="preserve">курса </w:t>
      </w:r>
      <w:r w:rsidR="00901388">
        <w:rPr>
          <w:rFonts w:ascii="Times New Roman" w:hAnsi="Times New Roman" w:cs="Times New Roman"/>
          <w:b/>
          <w:sz w:val="32"/>
          <w:szCs w:val="32"/>
        </w:rPr>
        <w:t>математика 10-11 классы</w:t>
      </w:r>
    </w:p>
    <w:p w:rsidR="00390C82" w:rsidRPr="00390C82" w:rsidRDefault="00390C82" w:rsidP="00390C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ЧИСЛА И ЧИСЛОВЫЕ ВЫРАЖЕНИЯ</w:t>
      </w: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Корень степени </w:t>
      </w:r>
      <w:r w:rsidRPr="00390C8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390C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&gt; 1 и его свойства. Степень с рациональным показателем и ее свойства. </w:t>
      </w:r>
      <w:r w:rsidRPr="00390C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Понятие о степени с действительным показателем. </w:t>
      </w: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i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Понятие логарифма числа. Десятичный и натуральный логарифмы, число е. Вычисление десятичных и натуральных логарифмов на калькуляторе. </w:t>
      </w:r>
      <w:r w:rsidRPr="00390C82">
        <w:rPr>
          <w:rFonts w:ascii="Times New (W1)" w:eastAsia="Times New Roman" w:hAnsi="Times New (W1)" w:cs="Times New Roman"/>
          <w:i/>
          <w:sz w:val="24"/>
          <w:szCs w:val="24"/>
          <w:lang w:eastAsia="ru-RU"/>
        </w:rPr>
        <w:t xml:space="preserve">Роль логарифмов в расширении практических возможностей естественных наук. </w:t>
      </w: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Радианная мера угла. Синус, косинус, тангенс и котангенс числа. Арксинус, арккосинус, арктангенс, арккотангенс числа.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Комплексное число. Алгебраическая форма комплексного числа.  Действительная и мнимая часть комплексного числа. Сопряженные комплексные числа, равные комплексные числа.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  <w:t>ТОЖДЕСТВЕННЫЕ ПРЕОБРАЗОВАНИЯ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b/>
          <w:i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Многочлен с одной переменной.  Делимость многочленов. Целые корни многочлена с целыми коэффициентами. Решение целого алгебраического уравнения. Основная теорема алгебры (без доказательства). Число корней многочлена. Бином Ньютона.</w:t>
      </w:r>
      <w:r w:rsidRPr="00390C82">
        <w:rPr>
          <w:rFonts w:ascii="Times New (W1)" w:eastAsia="Times New Roman" w:hAnsi="Times New (W1)" w:cs="Times New Roman"/>
          <w:i/>
          <w:sz w:val="24"/>
          <w:szCs w:val="24"/>
          <w:lang w:eastAsia="ru-RU"/>
        </w:rPr>
        <w:t xml:space="preserve"> </w:t>
      </w: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корней, степеней и логарифмов. Преобразования простейших выражений, содержащих корни, степени и логарифмы. </w:t>
      </w: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тригонометрические тождества. Формулы приведения. Преобразования тригонометрических выражений. </w:t>
      </w:r>
      <w:r w:rsidRPr="00390C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Синус, косинус и тангенс суммы и разности двух углов.</w:t>
      </w: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C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Тригонометрические функции двойного угла. </w:t>
      </w: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C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Преобразования сумм тригонометрических функций в произведение и обратные преобразования. Выражение тригонометрических функций через тангенс половинного аргумента. Преобразования выражений, содержащих обратные тригонометрические функции.</w:t>
      </w: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  <w:t xml:space="preserve">УРАВНЕНИЯ И НЕРАВЕНСТВА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Решение рациональных, иррациональных, показательных, логарифмических,   тригонометрических уравнений и  неравенств, а также их систем.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Основные приемы решения систем уравнений: подстановка, сложение, введение новых переменных. Равносильность уравнений, неравенств и систем. Решение системы уравнений с двумя неизвестными. Решение системы неравенств с одной неизвестной.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уравнений, неравенств.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i/>
          <w:sz w:val="24"/>
          <w:szCs w:val="24"/>
          <w:lang w:eastAsia="ru-RU"/>
        </w:rPr>
        <w:t>Применение математических методов для решения содержательных задач из различных областей науки и практики.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 Интерпретация результата, учет реальных ограничений.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  <w:t>ФУНКЦИИ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i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Понятие функции.  Область определения и область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периодичность. Промежутки возрастания и убывания, наибольшее и наименьшее значения функции. Примеры функциональных зависимостей в реальных процессах и явлениях.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Сложная функция. Взаимно обратные функции. Область определения и область значений обратной функции. Графики взаимно обратных функций. Нахождение функции, обратной данной.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ab/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position w:val="-12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lastRenderedPageBreak/>
        <w:t>Преобразования графиков: сдвиг и растяжение вдоль осей координат, симметрия относительно осей координат, начала координат и прямой</w:t>
      </w:r>
      <w:r w:rsidRPr="00390C82">
        <w:rPr>
          <w:rFonts w:ascii="Times New (W1)" w:eastAsia="Times New Roman" w:hAnsi="Times New (W1)" w:cs="Times New Roman"/>
          <w:position w:val="-10"/>
          <w:sz w:val="24"/>
          <w:szCs w:val="24"/>
          <w:lang w:eastAsia="ru-RU"/>
        </w:rPr>
        <w:object w:dxaOrig="63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13.5pt" o:ole="" fillcolor="window">
            <v:imagedata r:id="rId7" o:title=""/>
          </v:shape>
          <o:OLEObject Type="Embed" ProgID="Equation.3" ShapeID="_x0000_i1025" DrawAspect="Content" ObjectID="_1760966933" r:id="rId8"/>
        </w:objec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Линейная и квадратичная функции, функция </w:t>
      </w:r>
      <w:r w:rsidRPr="00390C82">
        <w:rPr>
          <w:rFonts w:ascii="Times New (W1)" w:eastAsia="Times New Roman" w:hAnsi="Times New (W1)" w:cs="Times New Roman"/>
          <w:i/>
          <w:sz w:val="24"/>
          <w:szCs w:val="24"/>
          <w:lang w:val="en-US" w:eastAsia="ru-RU"/>
        </w:rPr>
        <w:t>y</w:t>
      </w:r>
      <w:r w:rsidRPr="00390C82">
        <w:rPr>
          <w:rFonts w:ascii="Times New (W1)" w:eastAsia="Times New Roman" w:hAnsi="Times New (W1)" w:cs="Times New Roman"/>
          <w:i/>
          <w:sz w:val="24"/>
          <w:szCs w:val="24"/>
          <w:lang w:eastAsia="ru-RU"/>
        </w:rPr>
        <w:t xml:space="preserve">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=</w:t>
      </w:r>
      <w:r w:rsidRPr="00390C82">
        <w:rPr>
          <w:rFonts w:ascii="Times New (W1)" w:eastAsia="Times New Roman" w:hAnsi="Times New (W1)" w:cs="Times New Roman"/>
          <w:position w:val="-24"/>
          <w:sz w:val="24"/>
          <w:szCs w:val="24"/>
          <w:lang w:val="en-US" w:eastAsia="ru-RU"/>
        </w:rPr>
        <w:object w:dxaOrig="240" w:dyaOrig="620">
          <v:shape id="_x0000_i1026" type="#_x0000_t75" style="width:12pt;height:31.5pt" o:ole="" fillcolor="window">
            <v:imagedata r:id="rId9" o:title=""/>
          </v:shape>
          <o:OLEObject Type="Embed" ProgID="Equation.3" ShapeID="_x0000_i1026" DrawAspect="Content" ObjectID="_1760966934" r:id="rId10"/>
        </w:objec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 их свойства и графики. График дробно-линейной функции.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Степенная функция с натуральным показателем, функция </w:t>
      </w:r>
      <w:r w:rsidRPr="00390C82">
        <w:rPr>
          <w:rFonts w:ascii="Times New (W1)" w:eastAsia="Times New Roman" w:hAnsi="Times New (W1)" w:cs="Times New Roman"/>
          <w:i/>
          <w:sz w:val="24"/>
          <w:szCs w:val="24"/>
          <w:lang w:val="en-US" w:eastAsia="ru-RU"/>
        </w:rPr>
        <w:t>y</w:t>
      </w:r>
      <w:r w:rsidRPr="00390C82">
        <w:rPr>
          <w:rFonts w:ascii="Times New (W1)" w:eastAsia="Times New Roman" w:hAnsi="Times New (W1)" w:cs="Times New Roman"/>
          <w:i/>
          <w:sz w:val="24"/>
          <w:szCs w:val="24"/>
          <w:lang w:eastAsia="ru-RU"/>
        </w:rPr>
        <w:t xml:space="preserve">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=</w:t>
      </w:r>
      <w:r w:rsidRPr="00390C82">
        <w:rPr>
          <w:rFonts w:ascii="Times New (W1)" w:eastAsia="Times New Roman" w:hAnsi="Times New (W1)" w:cs="Times New Roman"/>
          <w:position w:val="-8"/>
          <w:sz w:val="24"/>
          <w:szCs w:val="24"/>
          <w:lang w:val="en-US" w:eastAsia="ru-RU"/>
        </w:rPr>
        <w:object w:dxaOrig="380" w:dyaOrig="380">
          <v:shape id="_x0000_i1027" type="#_x0000_t75" style="width:19.5pt;height:19.5pt" o:ole="" fillcolor="window">
            <v:imagedata r:id="rId11" o:title=""/>
          </v:shape>
          <o:OLEObject Type="Embed" ProgID="Equation.3" ShapeID="_x0000_i1027" DrawAspect="Content" ObjectID="_1760966935" r:id="rId12"/>
        </w:objec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, их свойства и графики.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Тригонометрические функции, их свойства и графики. Обратные тригонометрические функции,  их свойства и  графики.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Показательная и логарифмическая функции, их свойства и графики.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 И НЕПРЕРЫВНОСТЬ ФУНКЦИИ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 непрерывности функции. Теорема о промежуточном значении функции.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пределе функции. Предел  функции в точке и на бесконечности. Связь между существованием предела и непрерывностью функции. Предел суммы, произведения и частного. Горизонтальные и вертикальные и </w:t>
      </w:r>
      <w:r w:rsidRPr="00390C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наклонные</w:t>
      </w: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асимптоты.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ПРОИЗВОДНАЯ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касательной к графику функции. Уравнение касательной. Определение производной функции. Геометрический и физический смыслы производной. Производная степенной функции. Производные суммы, разности, произведения и частного функций. Производные основных элементарных функций. Производная сложной функции.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Вторая производная,  ее геометрический и физический смыслы. Теорема Лагранжа. Применение первой и второй производных к исследованию функции и построению графика. </w:t>
      </w:r>
      <w:r w:rsidRPr="00390C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Дифференциальное уравнение гармонических колебаний.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производной при решении уравнений и неравенств. Решение текстовых задач на нахождение наибольших и наименьших значений.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ИНТЕГРАЛ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криволинейной трапеции. Интеграл как предел суммы</w:t>
      </w:r>
      <w:r w:rsidRPr="00390C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Первообразная. Первообразные основных элементарных функций. Правила вычисления первообразных. Формула Ньютона-Лейбница.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применения интеграла в физике и геометрии.</w:t>
      </w:r>
      <w:r w:rsidRPr="00390C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  <w:t>ВЕРОЯТНОСТЬ И СТАТИСТИКА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Представление данных, их числовые характеристики. Таблицы и диаграммы. Случайный выбор. Интерпретация статистических данных и их характеристик. Случайные события и вероятность.  Вычисление вероятностей. Перебор вариантов и элементы комбинаторики (формулы числа перестановок, размещений и сочетаний элементов). Испытания Бернулли. Случайные величины и их характеристики. Частота и вероятность. Закон больших чисел. Оценка вероятностей наступления событий в простейших практических ситуациях.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</w:pP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  <w:t>ЛОГИКА И МНОЖЕСТВА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Теоретико-множественные понятия: м</w:t>
      </w: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 xml:space="preserve">ножество, элемент множества. Стандартные обозначения числовых множеств. Пустое множество и его обозначение. Подмножество. Объединение и пересечение множеств. </w:t>
      </w:r>
    </w:p>
    <w:p w:rsidR="00390C82" w:rsidRPr="00390C82" w:rsidRDefault="00390C82" w:rsidP="00390C82">
      <w:pPr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>Иллюстрация отношений между множествами с помощью диаграмм Эйлера.</w:t>
      </w:r>
    </w:p>
    <w:p w:rsidR="00390C82" w:rsidRDefault="00390C82" w:rsidP="00390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Элементы логики. Определения и теоремы.  </w:t>
      </w: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Теорема, обратная данной. </w:t>
      </w:r>
      <w:r w:rsidRPr="00390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Доказательство. </w:t>
      </w:r>
      <w:r w:rsidRPr="0039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Доказательство от противного. Пример и контрпример. </w:t>
      </w:r>
    </w:p>
    <w:p w:rsidR="003C385C" w:rsidRPr="00390C82" w:rsidRDefault="003C385C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b/>
          <w:color w:val="000000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b/>
          <w:color w:val="000000"/>
          <w:sz w:val="24"/>
          <w:szCs w:val="24"/>
          <w:lang w:eastAsia="ru-RU"/>
        </w:rPr>
        <w:t>МАТЕМАТИКА В ИСТОРИЧЕСКОМ РАЗВИТИИ</w:t>
      </w:r>
    </w:p>
    <w:p w:rsidR="003C385C" w:rsidRPr="00390C82" w:rsidRDefault="003C385C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 xml:space="preserve">История развития понятия числа: комплексные числа, корни </w:t>
      </w:r>
      <w:r w:rsidRPr="00390C82">
        <w:rPr>
          <w:rFonts w:ascii="Times New (W1)" w:eastAsia="Times New Roman" w:hAnsi="Times New (W1)" w:cs="Times New Roman"/>
          <w:i/>
          <w:color w:val="000000"/>
          <w:sz w:val="24"/>
          <w:szCs w:val="24"/>
          <w:lang w:eastAsia="ru-RU"/>
        </w:rPr>
        <w:t>n</w:t>
      </w: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 xml:space="preserve">-й степени.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История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lastRenderedPageBreak/>
        <w:t>вопроса о нахождении формул корней алгебраических уравнений. Формулы Кардано.</w:t>
      </w:r>
      <w:r w:rsidRPr="00390C82">
        <w:rPr>
          <w:rFonts w:ascii="Times New (W1)" w:eastAsia="Times New Roman" w:hAnsi="Times New (W1)" w:cs="Times New Roman"/>
          <w:b/>
          <w:sz w:val="24"/>
          <w:szCs w:val="24"/>
          <w:lang w:eastAsia="ru-RU"/>
        </w:rPr>
        <w:t xml:space="preserve">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Основная теорема алгебры. </w:t>
      </w: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 xml:space="preserve">История развития алгебры: Н. Абель, Э. Безу, К. Гаусс, У. Горнер,  Н. Тарталья, П. Ферма, С. Ферро. История вопроса о нахождении комплексных корней квадратных и кубических уравнений: Дж. Кардано, А. Муавр.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>Неразрешимость в радикалах уравнений степени, большей четырех.</w:t>
      </w:r>
    </w:p>
    <w:p w:rsidR="003C385C" w:rsidRPr="00390C82" w:rsidRDefault="003C385C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История развития математического анализа: </w:t>
      </w:r>
      <w:r w:rsidRPr="00390C82">
        <w:rPr>
          <w:rFonts w:ascii="Times New (W1)" w:eastAsia="Times New Roman" w:hAnsi="Times New (W1)" w:cs="Times New Roman"/>
          <w:b/>
          <w:color w:val="000000"/>
          <w:sz w:val="24"/>
          <w:szCs w:val="24"/>
          <w:lang w:eastAsia="ru-RU"/>
        </w:rPr>
        <w:t xml:space="preserve"> </w:t>
      </w: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 xml:space="preserve">Л. Коши, Л. Кронекер, И. Кеплер, И.Ньютон, Г.Лейбниц. </w:t>
      </w:r>
      <w:r w:rsidRPr="00390C82">
        <w:rPr>
          <w:rFonts w:ascii="Times New (W1)" w:eastAsia="Times New Roman" w:hAnsi="Times New (W1)" w:cs="Times New Roman"/>
          <w:sz w:val="24"/>
          <w:szCs w:val="24"/>
          <w:lang w:eastAsia="ru-RU"/>
        </w:rPr>
        <w:t xml:space="preserve">История развития логарифмов и  логарифмических таблиц: И. Бюрги, Д. Непер, Г. Бригс, А. Влакк. </w:t>
      </w: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>Развитие математической логики: Ч. Пирс, Ф. Фриге, Дж. Венн.</w:t>
      </w:r>
    </w:p>
    <w:p w:rsidR="003C385C" w:rsidRDefault="003C385C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  <w:r w:rsidRPr="00390C82"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  <w:t>История развития теории вероятностей и статистики: П. Ферма, Х. Гюйгенс, Я.Бернулли, П. Лаплас, П. Л. Чебышев, И.Ньютон.</w:t>
      </w:r>
    </w:p>
    <w:p w:rsidR="00901388" w:rsidRPr="00901388" w:rsidRDefault="00901388" w:rsidP="00901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</w:t>
      </w:r>
    </w:p>
    <w:p w:rsidR="00901388" w:rsidRDefault="00901388" w:rsidP="0090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задач с применением свойств фигур на плоскости. Задачи на доказат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ельство и построение контрприме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ров. Использование в задачах простейших логических правил. Решение задач с использовани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 теорем о треугольниках, соот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ношений в прямоугольных треугольниках, фактов, связанных с четырёхугольниками. Решение зад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ач с использованием фактов, свя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занных с окружностями. Решение задач на измерения на плоскости, вычисление длин и площадей. Решение задач с помощью векторов и координат. Наглядная стереометрия: фигуры и их изобр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ажения (куб, пирамида, призма).</w:t>
      </w:r>
    </w:p>
    <w:p w:rsidR="00901388" w:rsidRPr="00901388" w:rsidRDefault="00901388" w:rsidP="00901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p w:rsidR="00A30DDD" w:rsidRDefault="00901388" w:rsidP="0090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Точка, прямая и плоскость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пространстве, аксиомы стереоме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трии и следствия из них. Взаимное расположение прямых и плоскостей в пространстве. Параллельность прямых и плос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костей в пространстве. Изображе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простейших пространственных фигур на плоскости. Расстояния между фигурами в пространстве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Углы в пространстве. Перпенди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кулярность прямых и плоскостей. Проекция фигуры на плоскость. Признаки перпендикулярности прямых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плоскостей в простран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стве. Теорема о трёх перпендикулярах. Многогранники. Параллелепи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пед. Свойства прямоугольного па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раллелепипеда. Теорема Пифагора в пространстве. Призма и пира-мида. Правильная пирамида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равильная призма. Прямая пирами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да. Элементы призмы и пирамиды. Тела вращения: цилиндр,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нус, сфера и шар. Основные свой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прямого кругового цилиндра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прямого кругового конуса. Изо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бражение тел вращения на плоскости. Представление об усечённом конусе, сечения конуса (параллельное основанию и прох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одящее че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 вершину), сечения цилиндра (параллельно и перпендикулярно оси), сечения шара. Развёртка цилиндра и конуса. Простейшие комбинации мн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огогранников и тел вращения меж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ду собой.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элементов простра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нственных фигур (рёбра, диагона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ли, углы). Площадь поверхности правильной пирамиды и прямой призмы. Площадь поверхности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ямого кругового цилиндра, прямо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кругового конуса и шара. Понятие об объёме. Объём пирамиды и конуса, призмы и цилиндра. Объём шара. Подобные тела в пространстве. Соотношения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площадя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поверхностей и объёмами подобных тел.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в пространстве:</w:t>
      </w:r>
      <w:r w:rsidR="00A30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параллельный перенос, централь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симметрия, симметрия относительно плоскости, поворот. Свойства движений. Применение движений при решении задач. </w:t>
      </w:r>
    </w:p>
    <w:p w:rsidR="00A30DDD" w:rsidRPr="00A30DDD" w:rsidRDefault="00A30DDD" w:rsidP="00901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ВЕКТОРЫ И КООРДИНАТЫ В ПРОСТРАНСТВЕ</w:t>
      </w:r>
    </w:p>
    <w:p w:rsidR="005F45FA" w:rsidRPr="00901388" w:rsidRDefault="00901388" w:rsidP="0090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векторов, умножение вектора на число,</w:t>
      </w:r>
      <w:r w:rsidR="00A30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 между век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торами. Коллинеарные и комп</w:t>
      </w:r>
      <w:r w:rsidR="00A30D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ланарные векторы. Скалярное про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изведение векторов. Теорема </w:t>
      </w:r>
      <w:r w:rsidR="00A30DDD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разложении вектора по трём не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компланарным векторам. Скалярное произведение векторов в координатах. Применение вект</w:t>
      </w:r>
      <w:r w:rsidR="00A30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 при решении задач на нахож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расстояний, длин, площадей и объёмов.</w:t>
      </w:r>
      <w:r w:rsidR="00A30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 плоскости в прос</w:t>
      </w:r>
      <w:r w:rsidR="00A30D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транстве. Уравнение сферы в про</w:t>
      </w:r>
      <w:r w:rsidRPr="009013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странстве. Формула для вычисления расстояния между точками в пространстве.</w:t>
      </w:r>
    </w:p>
    <w:p w:rsidR="005F45FA" w:rsidRDefault="005F45FA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</w:p>
    <w:p w:rsidR="005F45FA" w:rsidRDefault="005F45FA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</w:p>
    <w:p w:rsidR="005F45FA" w:rsidRDefault="005F45FA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</w:p>
    <w:p w:rsidR="00A30DDD" w:rsidRDefault="00A30DDD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0DDD" w:rsidRDefault="00A30DDD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0DDD" w:rsidRDefault="00A30DDD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0DDD" w:rsidRDefault="00A30DDD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0DDD" w:rsidRDefault="00A30DDD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78EA" w:rsidRDefault="001078EA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78EA" w:rsidRDefault="001078EA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078EA" w:rsidRDefault="001078EA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0DDD" w:rsidRDefault="00A30DDD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F45FA" w:rsidRPr="005F45FA" w:rsidRDefault="005F45FA" w:rsidP="005F45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45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Учебно-тематический план. </w:t>
      </w:r>
      <w:r w:rsidR="002923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 класс</w:t>
      </w:r>
    </w:p>
    <w:tbl>
      <w:tblPr>
        <w:tblW w:w="8506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"/>
        <w:gridCol w:w="5510"/>
        <w:gridCol w:w="1276"/>
        <w:gridCol w:w="1276"/>
      </w:tblGrid>
      <w:tr w:rsidR="005F45FA" w:rsidRPr="005F45FA" w:rsidTr="00FB28D0">
        <w:trPr>
          <w:trHeight w:val="478"/>
          <w:jc w:val="center"/>
        </w:trPr>
        <w:tc>
          <w:tcPr>
            <w:tcW w:w="4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 ча</w:t>
            </w: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сов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 том числе</w:t>
            </w:r>
          </w:p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к/р</w:t>
            </w:r>
            <w:r w:rsidRPr="005F45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</w:p>
        </w:tc>
      </w:tr>
      <w:tr w:rsidR="005F45FA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5FA" w:rsidRPr="005F45FA" w:rsidRDefault="006A6C61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45FA" w:rsidRPr="005F45FA" w:rsidRDefault="005F45FA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A30DDD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DDD" w:rsidRPr="005F45FA" w:rsidRDefault="006A6C61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DDD" w:rsidRPr="00A30DDD" w:rsidRDefault="00A30DDD" w:rsidP="005F45FA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30DDD">
              <w:rPr>
                <w:rFonts w:ascii="Times New Roman" w:hAnsi="Times New Roman" w:cs="Times New Roman"/>
                <w:sz w:val="24"/>
                <w:szCs w:val="24"/>
              </w:rPr>
              <w:t xml:space="preserve">Предмет стереометрии. Аксиомы стереометрии и их следствия.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0DDD" w:rsidRDefault="00A30DDD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DDD" w:rsidRDefault="00A30DDD" w:rsidP="005F45FA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DDD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прямых и плоскостей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Степени и корни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577834" w:rsidRPr="005F45FA" w:rsidTr="006A6C61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0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9C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Показательная и логарифмическая функции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E6499C" w:rsidRDefault="00806590" w:rsidP="00577834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Default="00806590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806590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Тригонометрические функции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Default="006A6C61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B21E2E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577834" w:rsidRPr="005F45FA" w:rsidTr="00FB28D0">
        <w:trPr>
          <w:trHeight w:val="478"/>
          <w:jc w:val="center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Pr="005F45FA" w:rsidRDefault="00577834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577834" w:rsidP="00577834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7834" w:rsidRDefault="00B21E2E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834" w:rsidRDefault="00C36FB6" w:rsidP="0057783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</w:tr>
    </w:tbl>
    <w:p w:rsidR="005F45FA" w:rsidRPr="00390C82" w:rsidRDefault="005F45FA" w:rsidP="003C385C">
      <w:pPr>
        <w:widowControl w:val="0"/>
        <w:spacing w:after="0" w:line="240" w:lineRule="auto"/>
        <w:ind w:firstLine="567"/>
        <w:jc w:val="both"/>
        <w:outlineLvl w:val="0"/>
        <w:rPr>
          <w:rFonts w:ascii="Times New (W1)" w:eastAsia="Times New Roman" w:hAnsi="Times New (W1)" w:cs="Times New Roman"/>
          <w:color w:val="000000"/>
          <w:sz w:val="24"/>
          <w:szCs w:val="24"/>
          <w:lang w:eastAsia="ru-RU"/>
        </w:rPr>
      </w:pPr>
    </w:p>
    <w:p w:rsidR="003C385C" w:rsidRPr="00390C82" w:rsidRDefault="003C385C" w:rsidP="003C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45FA" w:rsidRDefault="005F45FA" w:rsidP="005F45F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B4" w:rsidRDefault="008E63B4" w:rsidP="008E63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B4" w:rsidRDefault="008E63B4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B4" w:rsidRDefault="008E63B4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B4" w:rsidRDefault="008E63B4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B4" w:rsidRDefault="008E63B4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B4" w:rsidRDefault="008E63B4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B4" w:rsidRDefault="008E63B4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8E6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DDD" w:rsidRDefault="00A30DDD" w:rsidP="00A3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DDD" w:rsidRDefault="00A30DDD" w:rsidP="00A3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DDD" w:rsidRDefault="00A30DDD" w:rsidP="00A3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DDD" w:rsidRDefault="00A30DDD" w:rsidP="00A3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DDD" w:rsidRDefault="00A30DDD" w:rsidP="00A3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385C" w:rsidRPr="00390C82" w:rsidRDefault="003C385C" w:rsidP="00A3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="00292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10 класс</w:t>
      </w:r>
    </w:p>
    <w:p w:rsidR="00390C82" w:rsidRPr="00390C82" w:rsidRDefault="00390C82" w:rsidP="00390C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5"/>
        <w:gridCol w:w="5874"/>
        <w:gridCol w:w="1115"/>
        <w:gridCol w:w="1343"/>
      </w:tblGrid>
      <w:tr w:rsidR="003C385C" w:rsidTr="00BB4E4D">
        <w:tc>
          <w:tcPr>
            <w:tcW w:w="959" w:type="dxa"/>
          </w:tcPr>
          <w:p w:rsidR="003C385C" w:rsidRPr="003C385C" w:rsidRDefault="003C3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C385C" w:rsidRDefault="003C385C" w:rsidP="002923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134" w:type="dxa"/>
          </w:tcPr>
          <w:p w:rsidR="003C385C" w:rsidRPr="006A2137" w:rsidRDefault="003C385C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C385C" w:rsidRDefault="003C385C" w:rsidP="002923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  </w:t>
            </w:r>
          </w:p>
        </w:tc>
        <w:tc>
          <w:tcPr>
            <w:tcW w:w="1383" w:type="dxa"/>
          </w:tcPr>
          <w:p w:rsidR="003C385C" w:rsidRPr="006A2137" w:rsidRDefault="003C385C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3C385C" w:rsidRPr="003C385C" w:rsidTr="0029234F">
        <w:tc>
          <w:tcPr>
            <w:tcW w:w="9571" w:type="dxa"/>
            <w:gridSpan w:val="4"/>
          </w:tcPr>
          <w:p w:rsidR="003C385C" w:rsidRPr="003C385C" w:rsidRDefault="003C385C" w:rsidP="003C3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85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Функции и графики</w:t>
            </w:r>
            <w:r w:rsidRPr="003C38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 ч</w:t>
            </w: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Понятие функции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Понятие функции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Понятие функции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Прямая, гипербола, парабола и окружность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Прямая, гипербола, парабола и окружность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Прямая, гипербола, парабола и окружность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Прямая, гипербола, парабола и окружность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Непрерывность и монотонность функций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Непрерывность и монотонность функций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Непрерывность и монотонность функций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6095" w:type="dxa"/>
          </w:tcPr>
          <w:p w:rsidR="003C385C" w:rsidRPr="003C385C" w:rsidRDefault="003C385C" w:rsidP="003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sz w:val="24"/>
                <w:szCs w:val="24"/>
              </w:rPr>
              <w:t>Непрерывность и монотонность функций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6095" w:type="dxa"/>
          </w:tcPr>
          <w:p w:rsidR="003C385C" w:rsidRPr="003C385C" w:rsidRDefault="003C385C" w:rsidP="00577834">
            <w:pPr>
              <w:pStyle w:val="a5"/>
              <w:widowControl w:val="0"/>
              <w:spacing w:before="40" w:after="40"/>
              <w:rPr>
                <w:sz w:val="24"/>
                <w:szCs w:val="24"/>
              </w:rPr>
            </w:pPr>
            <w:r w:rsidRPr="003C385C">
              <w:rPr>
                <w:sz w:val="24"/>
                <w:szCs w:val="24"/>
              </w:rPr>
              <w:t>Квадратичная и дробно-линейная функции. Преобразование графиков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13/13</w:t>
            </w:r>
          </w:p>
        </w:tc>
        <w:tc>
          <w:tcPr>
            <w:tcW w:w="6095" w:type="dxa"/>
          </w:tcPr>
          <w:p w:rsidR="003C385C" w:rsidRPr="003C385C" w:rsidRDefault="003C385C" w:rsidP="00577834">
            <w:pPr>
              <w:pStyle w:val="a5"/>
              <w:widowControl w:val="0"/>
              <w:spacing w:before="40" w:after="40"/>
              <w:rPr>
                <w:sz w:val="24"/>
                <w:szCs w:val="24"/>
              </w:rPr>
            </w:pPr>
            <w:r w:rsidRPr="003C385C">
              <w:rPr>
                <w:sz w:val="24"/>
                <w:szCs w:val="24"/>
              </w:rPr>
              <w:t>Квадратичная и дробно-линейная функции. Преобразование графиков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6095" w:type="dxa"/>
          </w:tcPr>
          <w:p w:rsidR="003C385C" w:rsidRPr="003C385C" w:rsidRDefault="003C385C" w:rsidP="00577834">
            <w:pPr>
              <w:pStyle w:val="a5"/>
              <w:widowControl w:val="0"/>
              <w:spacing w:before="40" w:after="40"/>
              <w:rPr>
                <w:sz w:val="24"/>
                <w:szCs w:val="24"/>
              </w:rPr>
            </w:pPr>
            <w:r w:rsidRPr="003C385C">
              <w:rPr>
                <w:sz w:val="24"/>
                <w:szCs w:val="24"/>
              </w:rPr>
              <w:t>Квадратичная и дробно-линейная функции. Преобразование графиков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15/15</w:t>
            </w:r>
          </w:p>
        </w:tc>
        <w:tc>
          <w:tcPr>
            <w:tcW w:w="6095" w:type="dxa"/>
          </w:tcPr>
          <w:p w:rsidR="003C385C" w:rsidRPr="003C385C" w:rsidRDefault="003C385C" w:rsidP="00577834">
            <w:pPr>
              <w:pStyle w:val="a5"/>
              <w:widowControl w:val="0"/>
              <w:spacing w:before="40" w:after="40"/>
              <w:rPr>
                <w:sz w:val="24"/>
                <w:szCs w:val="24"/>
              </w:rPr>
            </w:pPr>
            <w:r w:rsidRPr="003C385C">
              <w:rPr>
                <w:sz w:val="24"/>
                <w:szCs w:val="24"/>
              </w:rPr>
              <w:t>Квадратичная и дробно-линейная функции. Преобразование графиков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6095" w:type="dxa"/>
          </w:tcPr>
          <w:p w:rsidR="003C385C" w:rsidRPr="003C385C" w:rsidRDefault="003C385C" w:rsidP="00577834">
            <w:pPr>
              <w:pStyle w:val="a5"/>
              <w:widowControl w:val="0"/>
              <w:spacing w:before="40" w:after="40"/>
              <w:rPr>
                <w:sz w:val="24"/>
                <w:szCs w:val="24"/>
              </w:rPr>
            </w:pPr>
            <w:r w:rsidRPr="003C385C">
              <w:rPr>
                <w:sz w:val="24"/>
                <w:szCs w:val="24"/>
              </w:rPr>
              <w:t>Квадратичная и дробно-линейная функции. Преобразование графиков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5C" w:rsidRPr="003C385C" w:rsidTr="00BB4E4D">
        <w:tc>
          <w:tcPr>
            <w:tcW w:w="959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17/17</w:t>
            </w:r>
          </w:p>
        </w:tc>
        <w:tc>
          <w:tcPr>
            <w:tcW w:w="6095" w:type="dxa"/>
          </w:tcPr>
          <w:p w:rsidR="003C385C" w:rsidRPr="005F45FA" w:rsidRDefault="005F45FA" w:rsidP="00577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5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3C385C" w:rsidRPr="005F45FA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 № 1</w:t>
            </w:r>
            <w:r w:rsidR="00A30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«Функции и графики»</w:t>
            </w:r>
          </w:p>
        </w:tc>
        <w:tc>
          <w:tcPr>
            <w:tcW w:w="1134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385C" w:rsidRPr="003C385C" w:rsidRDefault="003C385C" w:rsidP="003C3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DDD" w:rsidRPr="003C385C" w:rsidTr="006A6C61">
        <w:tc>
          <w:tcPr>
            <w:tcW w:w="9571" w:type="dxa"/>
            <w:gridSpan w:val="4"/>
          </w:tcPr>
          <w:p w:rsidR="00A30DDD" w:rsidRPr="00A30DDD" w:rsidRDefault="00A30DDD" w:rsidP="00A30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DDD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Предмет стереометрии. Аксиомы стереометрии и 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их следствия 3 ч.</w:t>
            </w:r>
          </w:p>
        </w:tc>
      </w:tr>
      <w:tr w:rsidR="00E6499C" w:rsidRPr="003C385C" w:rsidTr="006A6C61">
        <w:tc>
          <w:tcPr>
            <w:tcW w:w="959" w:type="dxa"/>
          </w:tcPr>
          <w:p w:rsidR="00E6499C" w:rsidRPr="00BB4E4D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18/1</w:t>
            </w:r>
          </w:p>
        </w:tc>
        <w:tc>
          <w:tcPr>
            <w:tcW w:w="6095" w:type="dxa"/>
            <w:shd w:val="clear" w:color="auto" w:fill="auto"/>
          </w:tcPr>
          <w:p w:rsidR="00E6499C" w:rsidRPr="00A30DDD" w:rsidRDefault="00E6499C" w:rsidP="00E6499C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Предмет стереометрии. Аксиомы стереометрии</w:t>
            </w:r>
          </w:p>
        </w:tc>
        <w:tc>
          <w:tcPr>
            <w:tcW w:w="1134" w:type="dxa"/>
          </w:tcPr>
          <w:p w:rsidR="00E6499C" w:rsidRPr="003C385C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6499C" w:rsidRPr="003C385C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9C" w:rsidRPr="003C385C" w:rsidTr="00A30DDD">
        <w:trPr>
          <w:trHeight w:val="367"/>
        </w:trPr>
        <w:tc>
          <w:tcPr>
            <w:tcW w:w="959" w:type="dxa"/>
          </w:tcPr>
          <w:p w:rsidR="00E6499C" w:rsidRPr="00BB4E4D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19/2</w:t>
            </w:r>
          </w:p>
        </w:tc>
        <w:tc>
          <w:tcPr>
            <w:tcW w:w="6095" w:type="dxa"/>
            <w:shd w:val="clear" w:color="auto" w:fill="auto"/>
          </w:tcPr>
          <w:p w:rsidR="00E6499C" w:rsidRPr="00A30DDD" w:rsidRDefault="00E6499C" w:rsidP="00E6499C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Некоторые следствия из аксиом</w:t>
            </w:r>
          </w:p>
        </w:tc>
        <w:tc>
          <w:tcPr>
            <w:tcW w:w="1134" w:type="dxa"/>
          </w:tcPr>
          <w:p w:rsidR="00E6499C" w:rsidRPr="003C385C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6499C" w:rsidRPr="003C385C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9C" w:rsidRPr="003C385C" w:rsidTr="006A6C61">
        <w:tc>
          <w:tcPr>
            <w:tcW w:w="959" w:type="dxa"/>
          </w:tcPr>
          <w:p w:rsidR="00E6499C" w:rsidRPr="00BB4E4D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20/3</w:t>
            </w:r>
          </w:p>
        </w:tc>
        <w:tc>
          <w:tcPr>
            <w:tcW w:w="6095" w:type="dxa"/>
            <w:shd w:val="clear" w:color="auto" w:fill="auto"/>
          </w:tcPr>
          <w:p w:rsidR="00E6499C" w:rsidRPr="00A30DDD" w:rsidRDefault="00E6499C" w:rsidP="00E6499C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Некоторые следствия из аксиом</w:t>
            </w:r>
          </w:p>
        </w:tc>
        <w:tc>
          <w:tcPr>
            <w:tcW w:w="1134" w:type="dxa"/>
          </w:tcPr>
          <w:p w:rsidR="00E6499C" w:rsidRPr="003C385C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6499C" w:rsidRPr="003C385C" w:rsidRDefault="00E6499C" w:rsidP="00E6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71" w:type="dxa"/>
            <w:gridSpan w:val="4"/>
          </w:tcPr>
          <w:p w:rsidR="00577834" w:rsidRPr="003C385C" w:rsidRDefault="00577834" w:rsidP="0057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DDD">
              <w:rPr>
                <w:rFonts w:ascii="Times New Roman" w:hAnsi="Times New Roman" w:cs="Times New Roman"/>
                <w:b/>
                <w:sz w:val="28"/>
                <w:szCs w:val="28"/>
              </w:rPr>
              <w:t>Параллельность прямых и плоскостей 16 ч</w:t>
            </w: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Пар</w:t>
            </w:r>
            <w:r>
              <w:rPr>
                <w:rFonts w:ascii="Times New Roman" w:hAnsi="Times New Roman" w:cs="Times New Roman"/>
              </w:rPr>
              <w:t>аллельные прямые в пространстве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Параллельность трёх прямых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Параллельность прямой и плоскости.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Параллельность прямой и плоскости.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Скрещивающие прямые.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Углы с сонаправленными сторонами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Угол между прямыми.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tabs>
                <w:tab w:val="center" w:pos="2772"/>
              </w:tabs>
              <w:ind w:right="-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№2</w:t>
            </w:r>
            <w:r w:rsidRPr="00A30DDD">
              <w:rPr>
                <w:rFonts w:ascii="Times New Roman" w:hAnsi="Times New Roman" w:cs="Times New Roman"/>
                <w:b/>
              </w:rPr>
              <w:t xml:space="preserve"> по теме: «Аксиомы стереометрии. Взаимное расположение прямых и плоскости».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Параллельность плоскостей.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Свойства параллельных плоскостей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 xml:space="preserve">Тетраэдр 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Параллелепипе</w:t>
            </w: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Параллелепипед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Задачи на построение сечений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</w:rPr>
            </w:pPr>
            <w:r w:rsidRPr="00A30DDD">
              <w:rPr>
                <w:rFonts w:ascii="Times New Roman" w:hAnsi="Times New Roman" w:cs="Times New Roman"/>
              </w:rPr>
              <w:t>Задачи на построение сечений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3C385C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577834" w:rsidRPr="00A30DDD" w:rsidRDefault="00577834" w:rsidP="00577834">
            <w:pPr>
              <w:ind w:right="-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№3</w:t>
            </w:r>
            <w:r w:rsidRPr="00A30DDD">
              <w:rPr>
                <w:rFonts w:ascii="Times New Roman" w:hAnsi="Times New Roman" w:cs="Times New Roman"/>
                <w:b/>
              </w:rPr>
              <w:t xml:space="preserve"> по теме: «Параллельность прямых и плоскостей».</w:t>
            </w:r>
          </w:p>
        </w:tc>
        <w:tc>
          <w:tcPr>
            <w:tcW w:w="1134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3C385C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29234F">
        <w:tc>
          <w:tcPr>
            <w:tcW w:w="9571" w:type="dxa"/>
            <w:gridSpan w:val="4"/>
          </w:tcPr>
          <w:p w:rsidR="00577834" w:rsidRPr="00BB4E4D" w:rsidRDefault="00577834" w:rsidP="00577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E4D">
              <w:rPr>
                <w:rFonts w:ascii="Times New Roman" w:hAnsi="Times New Roman" w:cs="Times New Roman"/>
                <w:b/>
                <w:sz w:val="28"/>
                <w:szCs w:val="28"/>
              </w:rPr>
              <w:t>Степени и корни 14 ч</w:t>
            </w: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 </w:t>
            </w:r>
            <w:r w:rsidRPr="00BB4E4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00" w:dyaOrig="360" w14:anchorId="15660AB5">
                <v:shape id="_x0000_i1028" type="#_x0000_t75" style="width:34.5pt;height:18pt" o:ole="">
                  <v:imagedata r:id="rId13" o:title=""/>
                </v:shape>
                <o:OLEObject Type="Embed" ProgID="Equation.3" ShapeID="_x0000_i1028" DrawAspect="Content" ObjectID="_1760966936" r:id="rId14"/>
              </w:object>
            </w: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 xml:space="preserve"> при натуральном значении </w:t>
            </w:r>
            <w:r w:rsidRPr="00BB4E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 </w:t>
            </w:r>
            <w:r w:rsidRPr="00BB4E4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00" w:dyaOrig="360" w14:anchorId="7C78B1EB">
                <v:shape id="_x0000_i1029" type="#_x0000_t75" style="width:34.5pt;height:18pt" o:ole="">
                  <v:imagedata r:id="rId13" o:title=""/>
                </v:shape>
                <o:OLEObject Type="Embed" ProgID="Equation.3" ShapeID="_x0000_i1029" DrawAspect="Content" ObjectID="_1760966937" r:id="rId15"/>
              </w:object>
            </w: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 xml:space="preserve"> при натуральном значении </w:t>
            </w:r>
            <w:r w:rsidRPr="00BB4E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pStyle w:val="21"/>
              <w:widowControl w:val="0"/>
              <w:spacing w:before="40" w:after="40"/>
              <w:ind w:firstLine="0"/>
              <w:jc w:val="left"/>
              <w:rPr>
                <w:i/>
                <w:szCs w:val="24"/>
              </w:rPr>
            </w:pPr>
            <w:r w:rsidRPr="00BB4E4D">
              <w:rPr>
                <w:szCs w:val="24"/>
              </w:rPr>
              <w:t xml:space="preserve">Понятие корня </w:t>
            </w:r>
            <w:r w:rsidRPr="00BB4E4D">
              <w:rPr>
                <w:i/>
                <w:szCs w:val="24"/>
                <w:lang w:val="en-US"/>
              </w:rPr>
              <w:t>n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pStyle w:val="21"/>
              <w:widowControl w:val="0"/>
              <w:spacing w:before="40" w:after="40"/>
              <w:ind w:firstLine="0"/>
              <w:jc w:val="left"/>
              <w:rPr>
                <w:i/>
                <w:szCs w:val="24"/>
              </w:rPr>
            </w:pPr>
            <w:r w:rsidRPr="00BB4E4D">
              <w:rPr>
                <w:szCs w:val="24"/>
              </w:rPr>
              <w:t xml:space="preserve">Понятие корня </w:t>
            </w:r>
            <w:r w:rsidRPr="00BB4E4D">
              <w:rPr>
                <w:i/>
                <w:szCs w:val="24"/>
                <w:lang w:val="en-US"/>
              </w:rPr>
              <w:t>n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pStyle w:val="21"/>
              <w:widowControl w:val="0"/>
              <w:spacing w:before="40" w:after="40"/>
              <w:ind w:firstLine="0"/>
              <w:jc w:val="left"/>
              <w:rPr>
                <w:i/>
                <w:szCs w:val="24"/>
              </w:rPr>
            </w:pPr>
            <w:r w:rsidRPr="00BB4E4D">
              <w:rPr>
                <w:szCs w:val="24"/>
              </w:rPr>
              <w:t xml:space="preserve">Понятие корня </w:t>
            </w:r>
            <w:r w:rsidRPr="00BB4E4D">
              <w:rPr>
                <w:i/>
                <w:szCs w:val="24"/>
                <w:lang w:val="en-US"/>
              </w:rPr>
              <w:t>n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pStyle w:val="21"/>
              <w:widowControl w:val="0"/>
              <w:spacing w:before="40" w:after="40"/>
              <w:ind w:firstLine="0"/>
              <w:jc w:val="left"/>
              <w:rPr>
                <w:i/>
                <w:szCs w:val="24"/>
              </w:rPr>
            </w:pPr>
            <w:r w:rsidRPr="00BB4E4D">
              <w:rPr>
                <w:szCs w:val="24"/>
              </w:rPr>
              <w:t xml:space="preserve">Понятие корня </w:t>
            </w:r>
            <w:r w:rsidRPr="00BB4E4D">
              <w:rPr>
                <w:i/>
                <w:szCs w:val="24"/>
                <w:lang w:val="en-US"/>
              </w:rPr>
              <w:t>n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48/1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/13</w:t>
            </w:r>
          </w:p>
        </w:tc>
        <w:tc>
          <w:tcPr>
            <w:tcW w:w="6095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4D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BB4E4D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6095" w:type="dxa"/>
          </w:tcPr>
          <w:p w:rsidR="00577834" w:rsidRPr="005F45FA" w:rsidRDefault="00577834" w:rsidP="00577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5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 № 4 по теме «Степени и корни»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A30DDD" w:rsidTr="006A6C61">
        <w:tc>
          <w:tcPr>
            <w:tcW w:w="9571" w:type="dxa"/>
            <w:gridSpan w:val="4"/>
          </w:tcPr>
          <w:p w:rsidR="00577834" w:rsidRPr="00A30DDD" w:rsidRDefault="00577834" w:rsidP="0057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99C">
              <w:rPr>
                <w:rFonts w:ascii="Times New Roman" w:hAnsi="Times New Roman" w:cs="Times New Roman"/>
                <w:b/>
                <w:sz w:val="28"/>
                <w:szCs w:val="28"/>
              </w:rPr>
              <w:t>Перпенди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кулярность прямых и плоскостей 17 ч</w:t>
            </w:r>
          </w:p>
        </w:tc>
      </w:tr>
      <w:tr w:rsidR="00577834" w:rsidRPr="00BB4E4D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51/1</w:t>
            </w:r>
          </w:p>
        </w:tc>
        <w:tc>
          <w:tcPr>
            <w:tcW w:w="6095" w:type="dxa"/>
            <w:shd w:val="clear" w:color="auto" w:fill="auto"/>
          </w:tcPr>
          <w:p w:rsidR="00577834" w:rsidRPr="00806590" w:rsidRDefault="00577834" w:rsidP="00806590">
            <w:pPr>
              <w:ind w:right="-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 в пространстве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6A6C61">
        <w:tc>
          <w:tcPr>
            <w:tcW w:w="959" w:type="dxa"/>
          </w:tcPr>
          <w:p w:rsidR="00577834" w:rsidRPr="000D3744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0659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095" w:type="dxa"/>
            <w:shd w:val="clear" w:color="auto" w:fill="auto"/>
          </w:tcPr>
          <w:p w:rsidR="00577834" w:rsidRPr="00806590" w:rsidRDefault="00806590" w:rsidP="00577834">
            <w:pPr>
              <w:rPr>
                <w:rFonts w:ascii="Times New Roman" w:hAnsi="Times New Roman" w:cs="Times New Roman"/>
              </w:rPr>
            </w:pPr>
            <w:r w:rsidRPr="00806590">
              <w:rPr>
                <w:rFonts w:ascii="Times New Roman" w:hAnsi="Times New Roman" w:cs="Times New Roman"/>
              </w:rPr>
              <w:t>Параллельные прямые, перпендикулярные к плоскости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6A6C61">
        <w:tc>
          <w:tcPr>
            <w:tcW w:w="959" w:type="dxa"/>
          </w:tcPr>
          <w:p w:rsidR="00577834" w:rsidRPr="000D3744" w:rsidRDefault="00806590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53/3</w:t>
            </w:r>
          </w:p>
        </w:tc>
        <w:tc>
          <w:tcPr>
            <w:tcW w:w="6095" w:type="dxa"/>
            <w:shd w:val="clear" w:color="auto" w:fill="auto"/>
          </w:tcPr>
          <w:p w:rsidR="00577834" w:rsidRPr="00806590" w:rsidRDefault="00806590" w:rsidP="00577834">
            <w:pPr>
              <w:rPr>
                <w:rFonts w:ascii="Times New Roman" w:hAnsi="Times New Roman" w:cs="Times New Roman"/>
              </w:rPr>
            </w:pPr>
            <w:r w:rsidRPr="00806590">
              <w:rPr>
                <w:rFonts w:ascii="Times New Roman" w:hAnsi="Times New Roman" w:cs="Times New Roman"/>
              </w:rPr>
              <w:t>Признак перпендикулярности прямой и плоскости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6A6C61">
        <w:tc>
          <w:tcPr>
            <w:tcW w:w="959" w:type="dxa"/>
          </w:tcPr>
          <w:p w:rsidR="00577834" w:rsidRPr="000D3744" w:rsidRDefault="00806590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54/4</w:t>
            </w:r>
          </w:p>
        </w:tc>
        <w:tc>
          <w:tcPr>
            <w:tcW w:w="6095" w:type="dxa"/>
            <w:shd w:val="clear" w:color="auto" w:fill="auto"/>
          </w:tcPr>
          <w:p w:rsidR="00577834" w:rsidRPr="00806590" w:rsidRDefault="00806590" w:rsidP="00577834">
            <w:pPr>
              <w:rPr>
                <w:rFonts w:ascii="Times New Roman" w:hAnsi="Times New Roman" w:cs="Times New Roman"/>
              </w:rPr>
            </w:pPr>
            <w:r w:rsidRPr="00806590">
              <w:rPr>
                <w:rFonts w:ascii="Times New Roman" w:hAnsi="Times New Roman" w:cs="Times New Roman"/>
              </w:rPr>
              <w:t>Признак перпендикулярности прямой и плоскости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34" w:rsidRPr="00BB4E4D" w:rsidTr="006A6C61">
        <w:tc>
          <w:tcPr>
            <w:tcW w:w="959" w:type="dxa"/>
          </w:tcPr>
          <w:p w:rsidR="00577834" w:rsidRPr="000D3744" w:rsidRDefault="00806590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55/5</w:t>
            </w:r>
          </w:p>
        </w:tc>
        <w:tc>
          <w:tcPr>
            <w:tcW w:w="6095" w:type="dxa"/>
            <w:shd w:val="clear" w:color="auto" w:fill="auto"/>
          </w:tcPr>
          <w:p w:rsidR="00577834" w:rsidRPr="00806590" w:rsidRDefault="00806590" w:rsidP="00577834">
            <w:pPr>
              <w:rPr>
                <w:rFonts w:ascii="Times New Roman" w:hAnsi="Times New Roman" w:cs="Times New Roman"/>
              </w:rPr>
            </w:pPr>
            <w:r w:rsidRPr="00806590">
              <w:rPr>
                <w:rFonts w:ascii="Times New Roman" w:hAnsi="Times New Roman" w:cs="Times New Roman"/>
              </w:rPr>
              <w:t>Теорема о прямой, перпендикулярной к плоскости</w:t>
            </w:r>
          </w:p>
        </w:tc>
        <w:tc>
          <w:tcPr>
            <w:tcW w:w="1134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7834" w:rsidRPr="00BB4E4D" w:rsidRDefault="00577834" w:rsidP="00577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56/6</w:t>
            </w:r>
          </w:p>
        </w:tc>
        <w:tc>
          <w:tcPr>
            <w:tcW w:w="6095" w:type="dxa"/>
            <w:shd w:val="clear" w:color="auto" w:fill="auto"/>
          </w:tcPr>
          <w:p w:rsidR="00806590" w:rsidRPr="00806590" w:rsidRDefault="00806590" w:rsidP="00806590">
            <w:pPr>
              <w:ind w:right="-108"/>
              <w:rPr>
                <w:rFonts w:ascii="Times New Roman" w:hAnsi="Times New Roman" w:cs="Times New Roman"/>
              </w:rPr>
            </w:pPr>
            <w:r w:rsidRPr="00806590">
              <w:rPr>
                <w:rFonts w:ascii="Times New Roman" w:hAnsi="Times New Roman" w:cs="Times New Roman"/>
              </w:rPr>
              <w:t>Расстояние от точки до плоскости.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57/7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Теорема о трёх перпендикулярах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58/8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Теорема о трёх перпендикулярах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59/9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Теорема о трёх перпендикулярах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60/10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Угол между прямой и плоскостью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61/11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Угол между прямой и плоскостью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62/12</w:t>
            </w:r>
          </w:p>
        </w:tc>
        <w:tc>
          <w:tcPr>
            <w:tcW w:w="6095" w:type="dxa"/>
            <w:shd w:val="clear" w:color="auto" w:fill="auto"/>
          </w:tcPr>
          <w:p w:rsidR="00806590" w:rsidRPr="00806590" w:rsidRDefault="00806590" w:rsidP="00806590">
            <w:pPr>
              <w:ind w:right="-108"/>
              <w:rPr>
                <w:rFonts w:ascii="Times New Roman" w:hAnsi="Times New Roman" w:cs="Times New Roman"/>
              </w:rPr>
            </w:pPr>
            <w:r w:rsidRPr="00806590">
              <w:rPr>
                <w:rFonts w:ascii="Times New Roman" w:hAnsi="Times New Roman" w:cs="Times New Roman"/>
              </w:rPr>
              <w:t>Двугранный угол.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63/13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Признак перпендикулярности двух плоскостей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64/14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Признак перпендикулярности двух плоскостей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Pr="000D3744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65/15</w:t>
            </w:r>
          </w:p>
        </w:tc>
        <w:tc>
          <w:tcPr>
            <w:tcW w:w="6095" w:type="dxa"/>
            <w:shd w:val="clear" w:color="auto" w:fill="auto"/>
          </w:tcPr>
          <w:p w:rsidR="00806590" w:rsidRPr="005144A1" w:rsidRDefault="00806590" w:rsidP="00806590">
            <w:pPr>
              <w:ind w:right="-108"/>
            </w:pPr>
            <w:r w:rsidRPr="00806590">
              <w:rPr>
                <w:rFonts w:ascii="Times New Roman" w:hAnsi="Times New Roman" w:cs="Times New Roman"/>
              </w:rPr>
              <w:t>Признак перпендикулярности двух плоскостей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66/16</w:t>
            </w:r>
          </w:p>
        </w:tc>
        <w:tc>
          <w:tcPr>
            <w:tcW w:w="6095" w:type="dxa"/>
            <w:shd w:val="clear" w:color="auto" w:fill="auto"/>
          </w:tcPr>
          <w:p w:rsidR="00806590" w:rsidRPr="00A30DDD" w:rsidRDefault="00806590" w:rsidP="00806590">
            <w:pPr>
              <w:ind w:right="-13"/>
              <w:rPr>
                <w:rFonts w:ascii="Times New Roman" w:hAnsi="Times New Roman" w:cs="Times New Roman"/>
                <w:b/>
              </w:rPr>
            </w:pPr>
            <w:r w:rsidRPr="00806590">
              <w:rPr>
                <w:rFonts w:ascii="Times New Roman" w:hAnsi="Times New Roman" w:cs="Times New Roman"/>
              </w:rPr>
              <w:t>Прямоугольный параллелепипед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BB4E4D" w:rsidTr="006A6C61">
        <w:tc>
          <w:tcPr>
            <w:tcW w:w="959" w:type="dxa"/>
          </w:tcPr>
          <w:p w:rsidR="00806590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67/17</w:t>
            </w:r>
          </w:p>
        </w:tc>
        <w:tc>
          <w:tcPr>
            <w:tcW w:w="6095" w:type="dxa"/>
            <w:shd w:val="clear" w:color="auto" w:fill="auto"/>
          </w:tcPr>
          <w:p w:rsidR="00806590" w:rsidRPr="00806590" w:rsidRDefault="00806590" w:rsidP="00806590">
            <w:pPr>
              <w:ind w:right="-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№5</w:t>
            </w:r>
            <w:r w:rsidRPr="00806590">
              <w:rPr>
                <w:rFonts w:ascii="Times New Roman" w:hAnsi="Times New Roman" w:cs="Times New Roman"/>
                <w:b/>
              </w:rPr>
              <w:t xml:space="preserve"> по теме: «Перпендикулярность прямых и плоскостей».</w:t>
            </w:r>
          </w:p>
        </w:tc>
        <w:tc>
          <w:tcPr>
            <w:tcW w:w="1134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06590" w:rsidRPr="00BB4E4D" w:rsidRDefault="00806590" w:rsidP="0080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90" w:rsidRPr="00511609" w:rsidTr="0029234F">
        <w:tc>
          <w:tcPr>
            <w:tcW w:w="9571" w:type="dxa"/>
            <w:gridSpan w:val="4"/>
          </w:tcPr>
          <w:p w:rsidR="00806590" w:rsidRPr="00511609" w:rsidRDefault="00806590" w:rsidP="00806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6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Показательная и логарифмическая функции 17 ч</w:t>
            </w: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68/1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Функция </w:t>
            </w:r>
            <w:r w:rsidRPr="000D3744">
              <w:rPr>
                <w:position w:val="-10"/>
                <w:szCs w:val="24"/>
              </w:rPr>
              <w:object w:dxaOrig="700" w:dyaOrig="360" w14:anchorId="54C58D56">
                <v:shape id="_x0000_i1030" type="#_x0000_t75" style="width:34.5pt;height:18pt" o:ole="">
                  <v:imagedata r:id="rId16" o:title=""/>
                </v:shape>
                <o:OLEObject Type="Embed" ProgID="Equation.3" ShapeID="_x0000_i1030" DrawAspect="Content" ObjectID="_1760966938" r:id="rId17"/>
              </w:object>
            </w:r>
            <w:r w:rsidRPr="000D3744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69/2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Функция </w:t>
            </w:r>
            <w:r w:rsidRPr="000D3744">
              <w:rPr>
                <w:position w:val="-10"/>
                <w:szCs w:val="24"/>
              </w:rPr>
              <w:object w:dxaOrig="700" w:dyaOrig="360" w14:anchorId="71A55379">
                <v:shape id="_x0000_i1031" type="#_x0000_t75" style="width:34.5pt;height:18pt" o:ole="">
                  <v:imagedata r:id="rId16" o:title=""/>
                </v:shape>
                <o:OLEObject Type="Embed" ProgID="Equation.3" ShapeID="_x0000_i1031" DrawAspect="Content" ObjectID="_1760966939" r:id="rId18"/>
              </w:object>
            </w:r>
            <w:r w:rsidRPr="000D3744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70/3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Функция </w:t>
            </w:r>
            <w:r w:rsidRPr="000D3744">
              <w:rPr>
                <w:position w:val="-10"/>
                <w:szCs w:val="24"/>
              </w:rPr>
              <w:object w:dxaOrig="700" w:dyaOrig="360" w14:anchorId="10598980">
                <v:shape id="_x0000_i1032" type="#_x0000_t75" style="width:34.5pt;height:18pt" o:ole="">
                  <v:imagedata r:id="rId16" o:title=""/>
                </v:shape>
                <o:OLEObject Type="Embed" ProgID="Equation.3" ShapeID="_x0000_i1032" DrawAspect="Content" ObjectID="_1760966940" r:id="rId19"/>
              </w:object>
            </w:r>
            <w:r w:rsidRPr="000D3744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71/4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Функция </w:t>
            </w:r>
            <w:r w:rsidRPr="000D3744">
              <w:rPr>
                <w:position w:val="-10"/>
                <w:szCs w:val="24"/>
              </w:rPr>
              <w:object w:dxaOrig="700" w:dyaOrig="360" w14:anchorId="0008F478">
                <v:shape id="_x0000_i1033" type="#_x0000_t75" style="width:34.5pt;height:18pt" o:ole="">
                  <v:imagedata r:id="rId16" o:title=""/>
                </v:shape>
                <o:OLEObject Type="Embed" ProgID="Equation.3" ShapeID="_x0000_i1033" DrawAspect="Content" ObjectID="_1760966941" r:id="rId20"/>
              </w:object>
            </w:r>
            <w:r w:rsidRPr="000D3744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72/5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73/6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74/7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75/8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76/9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77/10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78/11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79/12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80/13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Default="006A6C61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81/14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2E" w:rsidRPr="000D3744" w:rsidTr="00BB4E4D">
        <w:tc>
          <w:tcPr>
            <w:tcW w:w="959" w:type="dxa"/>
          </w:tcPr>
          <w:p w:rsidR="00B21E2E" w:rsidRDefault="006A6C61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82/15</w:t>
            </w:r>
          </w:p>
        </w:tc>
        <w:tc>
          <w:tcPr>
            <w:tcW w:w="6095" w:type="dxa"/>
          </w:tcPr>
          <w:p w:rsidR="00B21E2E" w:rsidRPr="000D3744" w:rsidRDefault="00B21E2E" w:rsidP="00B21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134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21E2E" w:rsidRPr="000D3744" w:rsidRDefault="00B21E2E" w:rsidP="00B2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83/16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84/17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5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 № 6 по теме «Показательная и логарифмическая функции»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6A6C61">
        <w:tc>
          <w:tcPr>
            <w:tcW w:w="9571" w:type="dxa"/>
            <w:gridSpan w:val="4"/>
          </w:tcPr>
          <w:p w:rsidR="006A6C61" w:rsidRPr="00DD51A8" w:rsidRDefault="006A6C61" w:rsidP="006A6C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1A8">
              <w:rPr>
                <w:rFonts w:ascii="Times New Roman" w:hAnsi="Times New Roman" w:cs="Times New Roman"/>
                <w:b/>
                <w:sz w:val="28"/>
                <w:szCs w:val="28"/>
              </w:rPr>
              <w:t>Многогранники 12 ч</w:t>
            </w: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85/1</w:t>
            </w:r>
          </w:p>
        </w:tc>
        <w:tc>
          <w:tcPr>
            <w:tcW w:w="6095" w:type="dxa"/>
          </w:tcPr>
          <w:p w:rsidR="006A6C61" w:rsidRPr="00DD51A8" w:rsidRDefault="006A6C61" w:rsidP="006A6C6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многогранника. 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86/2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87/3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88/4</w:t>
            </w:r>
          </w:p>
        </w:tc>
        <w:tc>
          <w:tcPr>
            <w:tcW w:w="6095" w:type="dxa"/>
          </w:tcPr>
          <w:p w:rsidR="006A6C61" w:rsidRPr="00DD51A8" w:rsidRDefault="006A6C61" w:rsidP="006A6C6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89/5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пирамида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90/6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Усечённая пирамида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91/7</w:t>
            </w:r>
          </w:p>
        </w:tc>
        <w:tc>
          <w:tcPr>
            <w:tcW w:w="6095" w:type="dxa"/>
          </w:tcPr>
          <w:p w:rsidR="006A6C61" w:rsidRPr="00DD51A8" w:rsidRDefault="006A6C61" w:rsidP="006A6C6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многогранники.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92/8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в пространстве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93/9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правильного многогранника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94/10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симметрии правильных многогранников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95/11</w:t>
            </w:r>
          </w:p>
        </w:tc>
        <w:tc>
          <w:tcPr>
            <w:tcW w:w="6095" w:type="dxa"/>
          </w:tcPr>
          <w:p w:rsidR="006A6C61" w:rsidRPr="00DD51A8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1A8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«Многогранники»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96/12</w:t>
            </w:r>
          </w:p>
        </w:tc>
        <w:tc>
          <w:tcPr>
            <w:tcW w:w="6095" w:type="dxa"/>
          </w:tcPr>
          <w:p w:rsidR="006A6C61" w:rsidRPr="00DD51A8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№7</w:t>
            </w:r>
            <w:r w:rsidRPr="00DD51A8">
              <w:rPr>
                <w:rFonts w:ascii="Times New Roman" w:hAnsi="Times New Roman" w:cs="Times New Roman"/>
                <w:b/>
              </w:rPr>
              <w:t xml:space="preserve"> по теме: «Многогранники».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29234F">
        <w:tc>
          <w:tcPr>
            <w:tcW w:w="9571" w:type="dxa"/>
            <w:gridSpan w:val="4"/>
          </w:tcPr>
          <w:p w:rsidR="006A6C61" w:rsidRPr="00DD51A8" w:rsidRDefault="006A6C61" w:rsidP="006A6C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1A8">
              <w:rPr>
                <w:rFonts w:ascii="Times New Roman" w:hAnsi="Times New Roman" w:cs="Times New Roman"/>
                <w:b/>
                <w:sz w:val="28"/>
                <w:szCs w:val="28"/>
              </w:rPr>
              <w:t>Тригонометрические функции 42 ч</w:t>
            </w: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97/1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>Угол поворота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98/2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99/3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100/4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Синус и косинус любого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101/5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Синус и косинус любого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102/6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Синус и косинус любого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103/7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Тангенс и котангенс любого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104/8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Тангенс и котангенс любого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105/9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Тангенс и котангенс любого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106/10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Простейшие тригонометрические уравнения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107/11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Простейшие тригонометрические уравнения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108/12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Простейшие тригонометрические уравнения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109/13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110/14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111/15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112/16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 xml:space="preserve"> = </w:t>
            </w:r>
            <w:r w:rsidRPr="000D3744">
              <w:rPr>
                <w:szCs w:val="24"/>
                <w:lang w:val="en-US"/>
              </w:rPr>
              <w:t>sin</w:t>
            </w:r>
            <w:r w:rsidRPr="000D3744">
              <w:rPr>
                <w:i/>
                <w:szCs w:val="24"/>
              </w:rPr>
              <w:t xml:space="preserve"> 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113/17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i/>
                <w:szCs w:val="24"/>
              </w:rPr>
              <w:t xml:space="preserve"> </w:t>
            </w:r>
            <w:r w:rsidRPr="000D3744">
              <w:rPr>
                <w:szCs w:val="24"/>
              </w:rPr>
              <w:t xml:space="preserve">= </w:t>
            </w:r>
            <w:r w:rsidRPr="000D3744">
              <w:rPr>
                <w:szCs w:val="24"/>
                <w:lang w:val="en-US"/>
              </w:rPr>
              <w:t>sin</w:t>
            </w:r>
            <w:r w:rsidRPr="000D3744">
              <w:rPr>
                <w:szCs w:val="24"/>
              </w:rPr>
              <w:t xml:space="preserve"> 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114/18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i/>
                <w:szCs w:val="24"/>
              </w:rPr>
              <w:t xml:space="preserve"> </w:t>
            </w:r>
            <w:r w:rsidRPr="000D3744">
              <w:rPr>
                <w:szCs w:val="24"/>
              </w:rPr>
              <w:t xml:space="preserve">= </w:t>
            </w:r>
            <w:r w:rsidRPr="000D3744">
              <w:rPr>
                <w:szCs w:val="24"/>
                <w:lang w:val="en-US"/>
              </w:rPr>
              <w:t>sin</w:t>
            </w:r>
            <w:r w:rsidRPr="000D3744">
              <w:rPr>
                <w:szCs w:val="24"/>
              </w:rPr>
              <w:t xml:space="preserve"> 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115/19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>=</w:t>
            </w:r>
            <w:r w:rsidRPr="000D3744">
              <w:rPr>
                <w:szCs w:val="24"/>
                <w:lang w:val="en-US"/>
              </w:rPr>
              <w:t>cos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116/20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>=</w:t>
            </w:r>
            <w:r w:rsidRPr="000D3744">
              <w:rPr>
                <w:szCs w:val="24"/>
                <w:lang w:val="en-US"/>
              </w:rPr>
              <w:t>cos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117/21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>=</w:t>
            </w:r>
            <w:r w:rsidRPr="000D3744">
              <w:rPr>
                <w:szCs w:val="24"/>
                <w:lang w:val="en-US"/>
              </w:rPr>
              <w:t>cos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118/22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</w:t>
            </w:r>
            <w:r w:rsidRPr="000D3744">
              <w:rPr>
                <w:i/>
                <w:szCs w:val="24"/>
              </w:rPr>
              <w:t xml:space="preserve">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>=</w:t>
            </w:r>
            <w:r w:rsidRPr="000D3744">
              <w:rPr>
                <w:szCs w:val="24"/>
                <w:lang w:val="en-US"/>
              </w:rPr>
              <w:t>tg</w:t>
            </w:r>
            <w:r w:rsidRPr="000D3744">
              <w:rPr>
                <w:i/>
                <w:szCs w:val="24"/>
                <w:lang w:val="en-US"/>
              </w:rPr>
              <w:t>x</w:t>
            </w:r>
            <w:r w:rsidRPr="000D3744">
              <w:rPr>
                <w:szCs w:val="24"/>
              </w:rPr>
              <w:t xml:space="preserve"> и 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>=</w:t>
            </w:r>
            <w:r w:rsidRPr="000D3744">
              <w:rPr>
                <w:szCs w:val="24"/>
                <w:lang w:val="en-US"/>
              </w:rPr>
              <w:t>ctg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119/23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pStyle w:val="21"/>
              <w:widowControl w:val="0"/>
              <w:spacing w:before="40" w:after="40"/>
              <w:ind w:firstLine="0"/>
              <w:rPr>
                <w:szCs w:val="24"/>
              </w:rPr>
            </w:pPr>
            <w:r w:rsidRPr="000D3744">
              <w:rPr>
                <w:szCs w:val="24"/>
              </w:rPr>
              <w:t xml:space="preserve">Свойства и график функции  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>=</w:t>
            </w:r>
            <w:r w:rsidRPr="000D3744">
              <w:rPr>
                <w:szCs w:val="24"/>
                <w:lang w:val="en-US"/>
              </w:rPr>
              <w:t>tg</w:t>
            </w:r>
            <w:r w:rsidRPr="000D3744">
              <w:rPr>
                <w:i/>
                <w:szCs w:val="24"/>
                <w:lang w:val="en-US"/>
              </w:rPr>
              <w:t>x</w:t>
            </w:r>
            <w:r w:rsidRPr="000D3744">
              <w:rPr>
                <w:szCs w:val="24"/>
              </w:rPr>
              <w:t xml:space="preserve"> и  </w:t>
            </w:r>
            <w:r w:rsidRPr="000D3744">
              <w:rPr>
                <w:i/>
                <w:szCs w:val="24"/>
                <w:lang w:val="en-US"/>
              </w:rPr>
              <w:t>y</w:t>
            </w:r>
            <w:r w:rsidRPr="000D3744">
              <w:rPr>
                <w:szCs w:val="24"/>
              </w:rPr>
              <w:t>=</w:t>
            </w:r>
            <w:r w:rsidRPr="000D3744">
              <w:rPr>
                <w:szCs w:val="24"/>
                <w:lang w:val="en-US"/>
              </w:rPr>
              <w:t>ctg</w:t>
            </w:r>
            <w:r w:rsidRPr="000D3744">
              <w:rPr>
                <w:i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120/24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5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Pr="005F45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121/25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Зависимости между тригонометрическими функциями одного и того же аргумента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122/26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Зависимости между тригонометрическими функциями одного и того же аргумента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123/27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Зависимости между тригонометрическими функциями одного и того же аргумента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124/28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Синус и косинус суммы и разности двух углов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125/29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Синус и косинус суммы и разности двух углов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126/30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Синус и косинус суммы и разности двух углов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127/31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Тангенс суммы и тангенс разности двух углов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128/32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Тангенс суммы и тангенс разности двух углов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129/33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двойного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130/34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двойного угла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131/35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Преобразование произведения тригонометрических функций в сумму. Обратное преобразование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132/36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Преобразование произведения тригонометрических функций в сумму. Обратное преобразование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133/37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Преобразование произведения тригонометрических функций в сумму. Обратное преобразование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134/38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135/39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136/40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137/41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138/42</w:t>
            </w:r>
          </w:p>
        </w:tc>
        <w:tc>
          <w:tcPr>
            <w:tcW w:w="6095" w:type="dxa"/>
          </w:tcPr>
          <w:p w:rsidR="006A6C61" w:rsidRPr="005F45FA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5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Pr="005F45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29234F">
        <w:tc>
          <w:tcPr>
            <w:tcW w:w="9571" w:type="dxa"/>
            <w:gridSpan w:val="4"/>
          </w:tcPr>
          <w:p w:rsidR="006A6C61" w:rsidRPr="00511609" w:rsidRDefault="006A6C61" w:rsidP="006A6C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609">
              <w:rPr>
                <w:rFonts w:ascii="Times New Roman" w:hAnsi="Times New Roman" w:cs="Times New Roman"/>
                <w:b/>
                <w:sz w:val="28"/>
                <w:szCs w:val="28"/>
              </w:rPr>
              <w:t>Глава 5. Вероятность и статистика 5 ч</w:t>
            </w: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139/1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вероятности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140/2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Понятие вероятности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141/3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Вычисление числа вариантов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142/4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Вычисление числа вариантов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BB4E4D">
        <w:tc>
          <w:tcPr>
            <w:tcW w:w="959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143/5</w:t>
            </w:r>
          </w:p>
        </w:tc>
        <w:tc>
          <w:tcPr>
            <w:tcW w:w="6095" w:type="dxa"/>
          </w:tcPr>
          <w:p w:rsidR="006A6C61" w:rsidRPr="000D3744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44">
              <w:rPr>
                <w:rFonts w:ascii="Times New Roman" w:hAnsi="Times New Roman" w:cs="Times New Roman"/>
                <w:sz w:val="24"/>
                <w:szCs w:val="24"/>
              </w:rPr>
              <w:t>Вычисление числа вариантов</w:t>
            </w:r>
          </w:p>
        </w:tc>
        <w:tc>
          <w:tcPr>
            <w:tcW w:w="1134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0D3744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0D3744" w:rsidTr="0029234F">
        <w:tc>
          <w:tcPr>
            <w:tcW w:w="9571" w:type="dxa"/>
            <w:gridSpan w:val="4"/>
          </w:tcPr>
          <w:p w:rsidR="006A6C61" w:rsidRPr="000D3744" w:rsidRDefault="006A6C61" w:rsidP="006A6C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10</w:t>
            </w:r>
            <w:r w:rsidRPr="000D37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6A6C61" w:rsidRPr="00511609" w:rsidTr="00BB4E4D">
        <w:tc>
          <w:tcPr>
            <w:tcW w:w="959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144/1</w:t>
            </w:r>
          </w:p>
        </w:tc>
        <w:tc>
          <w:tcPr>
            <w:tcW w:w="6095" w:type="dxa"/>
          </w:tcPr>
          <w:p w:rsidR="006A6C61" w:rsidRPr="00511609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609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145/2</w:t>
            </w:r>
          </w:p>
        </w:tc>
        <w:tc>
          <w:tcPr>
            <w:tcW w:w="6095" w:type="dxa"/>
          </w:tcPr>
          <w:p w:rsidR="006A6C61" w:rsidRPr="00511609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609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146/3</w:t>
            </w:r>
          </w:p>
        </w:tc>
        <w:tc>
          <w:tcPr>
            <w:tcW w:w="6095" w:type="dxa"/>
          </w:tcPr>
          <w:p w:rsidR="006A6C61" w:rsidRPr="00511609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609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неравенства 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147/4</w:t>
            </w:r>
          </w:p>
        </w:tc>
        <w:tc>
          <w:tcPr>
            <w:tcW w:w="6095" w:type="dxa"/>
          </w:tcPr>
          <w:p w:rsidR="006A6C61" w:rsidRPr="00511609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609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неравенства 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148/5</w:t>
            </w:r>
          </w:p>
        </w:tc>
        <w:tc>
          <w:tcPr>
            <w:tcW w:w="6095" w:type="dxa"/>
          </w:tcPr>
          <w:p w:rsidR="006A6C61" w:rsidRPr="00511609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прямых в пространстве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149/6</w:t>
            </w:r>
          </w:p>
        </w:tc>
        <w:tc>
          <w:tcPr>
            <w:tcW w:w="6095" w:type="dxa"/>
          </w:tcPr>
          <w:p w:rsidR="006A6C61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плоскостей в пространстве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150/7</w:t>
            </w:r>
          </w:p>
        </w:tc>
        <w:tc>
          <w:tcPr>
            <w:tcW w:w="6095" w:type="dxa"/>
          </w:tcPr>
          <w:p w:rsidR="006A6C61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151/8</w:t>
            </w:r>
          </w:p>
        </w:tc>
        <w:tc>
          <w:tcPr>
            <w:tcW w:w="6095" w:type="dxa"/>
          </w:tcPr>
          <w:p w:rsidR="006A6C61" w:rsidRPr="00B21E2E" w:rsidRDefault="006A6C61" w:rsidP="006A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E2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итоговая аттестация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152/9</w:t>
            </w:r>
          </w:p>
        </w:tc>
        <w:tc>
          <w:tcPr>
            <w:tcW w:w="6095" w:type="dxa"/>
          </w:tcPr>
          <w:p w:rsidR="006A6C61" w:rsidRPr="00B21E2E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E2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C61" w:rsidRPr="00511609" w:rsidTr="00BB4E4D">
        <w:tc>
          <w:tcPr>
            <w:tcW w:w="959" w:type="dxa"/>
          </w:tcPr>
          <w:p w:rsidR="006A6C61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153/10</w:t>
            </w:r>
          </w:p>
        </w:tc>
        <w:tc>
          <w:tcPr>
            <w:tcW w:w="6095" w:type="dxa"/>
          </w:tcPr>
          <w:p w:rsidR="006A6C61" w:rsidRDefault="006A6C61" w:rsidP="006A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A6C61" w:rsidRPr="00511609" w:rsidRDefault="006A6C61" w:rsidP="006A6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C82" w:rsidRPr="000D3744" w:rsidRDefault="00390C82">
      <w:pPr>
        <w:rPr>
          <w:rFonts w:ascii="Times New Roman" w:hAnsi="Times New Roman" w:cs="Times New Roman"/>
          <w:sz w:val="24"/>
          <w:szCs w:val="24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4CE6" w:rsidRDefault="00374CE6" w:rsidP="002923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761B6" w:rsidRPr="005F45FA" w:rsidRDefault="0029234F" w:rsidP="006A6C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45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Учебно-тематический план.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 класс</w:t>
      </w:r>
    </w:p>
    <w:tbl>
      <w:tblPr>
        <w:tblW w:w="8506" w:type="dxa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"/>
        <w:gridCol w:w="5510"/>
        <w:gridCol w:w="1276"/>
        <w:gridCol w:w="1276"/>
      </w:tblGrid>
      <w:tr w:rsidR="0029234F" w:rsidRPr="005F45FA" w:rsidTr="0029234F">
        <w:trPr>
          <w:trHeight w:val="478"/>
        </w:trPr>
        <w:tc>
          <w:tcPr>
            <w:tcW w:w="4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5F45FA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5F45FA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234F" w:rsidRPr="005F45FA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 ча</w:t>
            </w:r>
            <w:r w:rsidRPr="005F45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сов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5F45FA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F45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 том числе</w:t>
            </w:r>
          </w:p>
          <w:p w:rsidR="0029234F" w:rsidRPr="005F45FA" w:rsidRDefault="00374CE6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к/р</w:t>
            </w:r>
          </w:p>
        </w:tc>
      </w:tr>
      <w:tr w:rsidR="0029234F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374CE6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29234F" w:rsidP="00374CE6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Непрерывность и предел функции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234F" w:rsidRPr="006A6C61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6C61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6A6C61" w:rsidRDefault="006A6C61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C72A9F" w:rsidRDefault="006A6C61" w:rsidP="00374CE6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9F">
              <w:rPr>
                <w:rFonts w:ascii="Times New Roman" w:hAnsi="Times New Roman" w:cs="Times New Roman"/>
                <w:sz w:val="24"/>
                <w:szCs w:val="24"/>
              </w:rPr>
              <w:t>Цилиндр, конус, шар.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6C61" w:rsidRPr="006A6C61" w:rsidRDefault="006A6C61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6A6C61" w:rsidRDefault="006A6C61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234F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374CE6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29234F" w:rsidP="00374CE6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 функции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234F" w:rsidRPr="006A6C61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29234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6C61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6A6C61" w:rsidRDefault="006A6C61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6A6C61" w:rsidRDefault="00C72A9F" w:rsidP="00374CE6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Объёмы тел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6C61" w:rsidRPr="006A6C61" w:rsidRDefault="00C72A9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6A6C61" w:rsidRDefault="00C72A9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234F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374CE6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504482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дифференцирования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234F" w:rsidRPr="006A6C61" w:rsidRDefault="00504482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34F" w:rsidRPr="006A6C61" w:rsidRDefault="007B19F0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A6C61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6A6C61" w:rsidRDefault="006A6C61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4B5AED" w:rsidRDefault="00C72A9F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 в пространстве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A6C61" w:rsidRPr="006A6C61" w:rsidRDefault="00C72A9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C61" w:rsidRPr="006A6C61" w:rsidRDefault="00C72A9F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4482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hAnsi="Times New Roman" w:cs="Times New Roman"/>
                <w:sz w:val="24"/>
                <w:szCs w:val="24"/>
              </w:rPr>
              <w:t xml:space="preserve">Интеграл и первообразная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4482" w:rsidRPr="006A6C61" w:rsidRDefault="00504482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504482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5AED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AED" w:rsidRPr="006A6C61" w:rsidRDefault="004B5AED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AED" w:rsidRPr="004B5AED" w:rsidRDefault="004B5AED" w:rsidP="004B5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координат в пространстве. Движения  </w:t>
            </w:r>
          </w:p>
          <w:p w:rsidR="004B5AED" w:rsidRPr="004B5AED" w:rsidRDefault="004B5AED" w:rsidP="004B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5AED" w:rsidRPr="006A6C61" w:rsidRDefault="004B5AED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AED" w:rsidRPr="006A6C61" w:rsidRDefault="004B5AED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4482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и статистика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4482" w:rsidRPr="006A6C61" w:rsidRDefault="00504482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504482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4482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Комплексные числа </w:t>
            </w:r>
          </w:p>
          <w:p w:rsidR="00504482" w:rsidRPr="006A6C61" w:rsidRDefault="00504482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4482" w:rsidRPr="006A6C61" w:rsidRDefault="007B19F0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504482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482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504482" w:rsidRPr="006A6C61" w:rsidRDefault="00504482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4482" w:rsidRPr="006A6C61" w:rsidRDefault="004F71D0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4482" w:rsidRPr="006A6C61" w:rsidTr="0029234F">
        <w:trPr>
          <w:trHeight w:val="4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504482" w:rsidP="0029234F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374CE6" w:rsidP="00374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4482" w:rsidRPr="006A6C61" w:rsidRDefault="00C36FB6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482" w:rsidRPr="006A6C61" w:rsidRDefault="00C36FB6" w:rsidP="0029234F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3C385C" w:rsidRPr="000D3744" w:rsidRDefault="003C385C">
      <w:pPr>
        <w:rPr>
          <w:rFonts w:ascii="Times New Roman" w:hAnsi="Times New Roman" w:cs="Times New Roman"/>
          <w:sz w:val="24"/>
          <w:szCs w:val="24"/>
        </w:rPr>
      </w:pPr>
    </w:p>
    <w:p w:rsidR="0029234F" w:rsidRDefault="0029234F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34F" w:rsidRDefault="0029234F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34F" w:rsidRDefault="0029234F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34F" w:rsidRDefault="0029234F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28D0" w:rsidRDefault="00FB28D0" w:rsidP="0029234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34F" w:rsidRPr="00390C82" w:rsidRDefault="0029234F" w:rsidP="004B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</w:t>
      </w:r>
      <w:r w:rsidR="00960C80" w:rsidRPr="00390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  <w:r w:rsidR="00960C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</w:t>
      </w:r>
      <w:r w:rsidRPr="002923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</w:t>
      </w:r>
    </w:p>
    <w:p w:rsidR="0029234F" w:rsidRPr="00390C82" w:rsidRDefault="0029234F" w:rsidP="0029234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5"/>
        <w:gridCol w:w="5977"/>
        <w:gridCol w:w="1103"/>
        <w:gridCol w:w="6"/>
        <w:gridCol w:w="1316"/>
      </w:tblGrid>
      <w:tr w:rsidR="0029234F" w:rsidTr="004B5AED">
        <w:tc>
          <w:tcPr>
            <w:tcW w:w="885" w:type="dxa"/>
          </w:tcPr>
          <w:p w:rsidR="0029234F" w:rsidRPr="003C385C" w:rsidRDefault="0029234F" w:rsidP="002923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29234F" w:rsidRDefault="0029234F" w:rsidP="002923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1134" w:type="dxa"/>
          </w:tcPr>
          <w:p w:rsidR="0029234F" w:rsidRPr="006A2137" w:rsidRDefault="0029234F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29234F" w:rsidRDefault="0029234F" w:rsidP="002923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  </w:t>
            </w:r>
          </w:p>
        </w:tc>
        <w:tc>
          <w:tcPr>
            <w:tcW w:w="1387" w:type="dxa"/>
            <w:gridSpan w:val="2"/>
          </w:tcPr>
          <w:p w:rsidR="0029234F" w:rsidRPr="006A2137" w:rsidRDefault="0029234F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21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29234F" w:rsidTr="004B5AED">
        <w:tc>
          <w:tcPr>
            <w:tcW w:w="9785" w:type="dxa"/>
            <w:gridSpan w:val="5"/>
          </w:tcPr>
          <w:p w:rsidR="0029234F" w:rsidRPr="00374CE6" w:rsidRDefault="0029234F" w:rsidP="00374CE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C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Непрерывность и предел функции</w:t>
            </w:r>
            <w:r w:rsidR="00374C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12 ч</w:t>
            </w:r>
          </w:p>
        </w:tc>
      </w:tr>
      <w:tr w:rsidR="0029234F" w:rsidRPr="00374CE6" w:rsidTr="004B5AED">
        <w:tc>
          <w:tcPr>
            <w:tcW w:w="885" w:type="dxa"/>
          </w:tcPr>
          <w:p w:rsidR="0029234F" w:rsidRPr="00374CE6" w:rsidRDefault="00FB28D0" w:rsidP="002923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6379" w:type="dxa"/>
          </w:tcPr>
          <w:p w:rsidR="0029234F" w:rsidRPr="00374CE6" w:rsidRDefault="0029234F" w:rsidP="002923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</w:t>
            </w:r>
          </w:p>
        </w:tc>
        <w:tc>
          <w:tcPr>
            <w:tcW w:w="1134" w:type="dxa"/>
          </w:tcPr>
          <w:p w:rsidR="0029234F" w:rsidRPr="00374CE6" w:rsidRDefault="0029234F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29234F" w:rsidRPr="00374CE6" w:rsidRDefault="0029234F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234F" w:rsidRPr="00374CE6" w:rsidTr="004B5AED">
        <w:tc>
          <w:tcPr>
            <w:tcW w:w="885" w:type="dxa"/>
          </w:tcPr>
          <w:p w:rsidR="0029234F" w:rsidRPr="00374CE6" w:rsidRDefault="00FB28D0" w:rsidP="002923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6379" w:type="dxa"/>
          </w:tcPr>
          <w:p w:rsidR="0029234F" w:rsidRPr="00374CE6" w:rsidRDefault="0029234F" w:rsidP="002923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</w:t>
            </w:r>
          </w:p>
        </w:tc>
        <w:tc>
          <w:tcPr>
            <w:tcW w:w="1134" w:type="dxa"/>
          </w:tcPr>
          <w:p w:rsidR="0029234F" w:rsidRPr="00374CE6" w:rsidRDefault="0029234F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29234F" w:rsidRPr="00374CE6" w:rsidRDefault="0029234F" w:rsidP="002923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3/3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Непрерывность функции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5/5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Предел функции 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Предел функции 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7/7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Предел функции 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8/8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Предел функции 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9/9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Асимптоты графика функции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Асимптоты графика функции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11/11</w:t>
            </w:r>
          </w:p>
        </w:tc>
        <w:tc>
          <w:tcPr>
            <w:tcW w:w="6379" w:type="dxa"/>
          </w:tcPr>
          <w:p w:rsidR="00FB28D0" w:rsidRPr="00374CE6" w:rsidRDefault="00FB28D0" w:rsidP="00FB2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Асимптоты графика функции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28D0" w:rsidRPr="00374CE6" w:rsidTr="004B5AED">
        <w:tc>
          <w:tcPr>
            <w:tcW w:w="885" w:type="dxa"/>
          </w:tcPr>
          <w:p w:rsidR="00FB28D0" w:rsidRPr="00374CE6" w:rsidRDefault="00FB28D0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12/12</w:t>
            </w:r>
          </w:p>
        </w:tc>
        <w:tc>
          <w:tcPr>
            <w:tcW w:w="6379" w:type="dxa"/>
          </w:tcPr>
          <w:p w:rsidR="00FB28D0" w:rsidRPr="00374CE6" w:rsidRDefault="00FB28D0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 w:rsidR="006A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«Непрерывность и предел функции»</w:t>
            </w:r>
          </w:p>
        </w:tc>
        <w:tc>
          <w:tcPr>
            <w:tcW w:w="1134" w:type="dxa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FB28D0" w:rsidRPr="00374CE6" w:rsidRDefault="00FB28D0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Default="006A6C61" w:rsidP="00FB28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6A6C61" w:rsidRPr="006A6C61" w:rsidRDefault="006A6C61" w:rsidP="006A6C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Цилиндр, конус, шар 13 ч</w:t>
            </w:r>
          </w:p>
        </w:tc>
        <w:tc>
          <w:tcPr>
            <w:tcW w:w="1134" w:type="dxa"/>
          </w:tcPr>
          <w:p w:rsidR="006A6C61" w:rsidRPr="00374CE6" w:rsidRDefault="006A6C61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FB28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13/1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Понятие цилиндра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14/2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Понятие цилиндра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15/3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Площадь поверхности цилиндра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16/4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Площадь поверхности цилиндра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17/5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Понятие конуса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18/6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Усеченный конус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19/7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Площадь поверхности конуса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20/8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Площадь поверхности конуса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21/9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Сфера и шар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22/10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Взаимное расположение сферы и плоскости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23/11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Касательная плоскость к сфере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24/12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 w:rsidRPr="006A6C61">
              <w:rPr>
                <w:rFonts w:ascii="Times New Roman" w:hAnsi="Times New Roman" w:cs="Times New Roman"/>
              </w:rPr>
              <w:t>Площадь сферы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RPr="00374CE6" w:rsidTr="004B5AED">
        <w:tc>
          <w:tcPr>
            <w:tcW w:w="885" w:type="dxa"/>
          </w:tcPr>
          <w:p w:rsidR="006A6C61" w:rsidRPr="00374CE6" w:rsidRDefault="006A6C61" w:rsidP="006A6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25/13</w:t>
            </w:r>
          </w:p>
        </w:tc>
        <w:tc>
          <w:tcPr>
            <w:tcW w:w="6379" w:type="dxa"/>
            <w:shd w:val="clear" w:color="auto" w:fill="auto"/>
          </w:tcPr>
          <w:p w:rsidR="006A6C61" w:rsidRPr="006A6C61" w:rsidRDefault="006A6C61" w:rsidP="006A6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 2</w:t>
            </w:r>
            <w:r w:rsidRPr="006A6C61">
              <w:rPr>
                <w:rFonts w:ascii="Times New Roman" w:hAnsi="Times New Roman" w:cs="Times New Roman"/>
                <w:b/>
              </w:rPr>
              <w:t xml:space="preserve"> по теме: </w:t>
            </w:r>
            <w:r w:rsidRPr="00C72A9F">
              <w:rPr>
                <w:rFonts w:ascii="Times New Roman" w:hAnsi="Times New Roman" w:cs="Times New Roman"/>
                <w:b/>
              </w:rPr>
              <w:t>«Цилиндр, конус, шар»</w:t>
            </w:r>
          </w:p>
        </w:tc>
        <w:tc>
          <w:tcPr>
            <w:tcW w:w="1134" w:type="dxa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6A6C61" w:rsidRPr="00374CE6" w:rsidRDefault="006A6C61" w:rsidP="006A6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6C61" w:rsidTr="004B5AED">
        <w:tc>
          <w:tcPr>
            <w:tcW w:w="9785" w:type="dxa"/>
            <w:gridSpan w:val="5"/>
          </w:tcPr>
          <w:p w:rsidR="006A6C61" w:rsidRPr="006A2137" w:rsidRDefault="006A6C61" w:rsidP="006A6C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C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Производная функции 13 ч</w:t>
            </w: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26/1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Касательная к графику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27/2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Касательная к графику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28/3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Касательная к графику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29/4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Касательная к графику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30/5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и дифференциал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31/6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и дифференциал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32/7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и дифференциал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33/8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и дифференциал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34/9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Точки возрастания, убывания и экстремума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35/10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Точки возрастания, убывания и экстремума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36/11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Точки возрастания, убывания и экстремума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37/12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Точки возрастания, убывания и экстремума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38/13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 «Производная функции»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9785" w:type="dxa"/>
            <w:gridSpan w:val="5"/>
          </w:tcPr>
          <w:p w:rsidR="00C72A9F" w:rsidRPr="00374CE6" w:rsidRDefault="00C72A9F" w:rsidP="00C72A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2A9F">
              <w:rPr>
                <w:rFonts w:ascii="Times New Roman" w:hAnsi="Times New Roman" w:cs="Times New Roman"/>
                <w:b/>
                <w:sz w:val="28"/>
                <w:szCs w:val="28"/>
              </w:rPr>
              <w:t>Объёмы тел 15 ч</w:t>
            </w: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39/1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ind w:right="-108"/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Понятие объёма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40/2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ind w:right="-108"/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прямоугольного параллелепипеда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41/3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прямой призмы и цилиндра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42/4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прямой призмы и цилиндра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43/5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прямой призмы и цилиндра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44/6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наклонной призмы, пирамиды и конуса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45/7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наклонной призмы, пирамиды и конуса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46/8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наклонной призмы, пирамиды и конуса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47/9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Объем наклонной призмы, пирамиды и конуса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48/10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Объём шара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49/11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Объём шара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50/12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Площадь сферы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51/13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Площадь сферы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52/14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 w:rsidRPr="00C72A9F">
              <w:rPr>
                <w:rFonts w:ascii="Times New Roman" w:hAnsi="Times New Roman" w:cs="Times New Roman"/>
              </w:rPr>
              <w:t>Площадь сферы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53/15</w:t>
            </w:r>
          </w:p>
        </w:tc>
        <w:tc>
          <w:tcPr>
            <w:tcW w:w="6379" w:type="dxa"/>
            <w:shd w:val="clear" w:color="auto" w:fill="auto"/>
          </w:tcPr>
          <w:p w:rsidR="00C72A9F" w:rsidRPr="00C72A9F" w:rsidRDefault="00C72A9F" w:rsidP="00C72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 4</w:t>
            </w:r>
            <w:r w:rsidRPr="00C72A9F">
              <w:rPr>
                <w:rFonts w:ascii="Times New Roman" w:hAnsi="Times New Roman" w:cs="Times New Roman"/>
                <w:b/>
              </w:rPr>
              <w:t xml:space="preserve"> по теме</w:t>
            </w:r>
            <w:r w:rsidRPr="00C72A9F">
              <w:rPr>
                <w:rFonts w:ascii="Times New Roman" w:hAnsi="Times New Roman" w:cs="Times New Roman"/>
                <w:b/>
                <w:i/>
              </w:rPr>
              <w:t>: «Объемы тел»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9785" w:type="dxa"/>
            <w:gridSpan w:val="5"/>
          </w:tcPr>
          <w:p w:rsidR="00C72A9F" w:rsidRPr="00374CE6" w:rsidRDefault="00C72A9F" w:rsidP="00C72A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CE6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дифференцирования 28 ч</w:t>
            </w: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54/1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суммы, произведения и частного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55/2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суммы, произведения и частного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56/3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суммы, произведения и частного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57/4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суммы, произведения и частного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58/5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59/6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60/7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61/8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62/9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Формулы производных основных функций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63/10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Формулы производных основных функций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64/11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Формулы производных основных функций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65/12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Формулы производных основных функций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66/13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Формулы производных основных функций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67/14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Формулы производных основных функций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68/15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Формулы производных основных функций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69/16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="004B5AED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5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70/17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71/18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72/19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73/20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74/21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75/22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76/23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Вторая производная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77/24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Вторая производная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78/25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Вторая производная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79/26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Вторая производная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80/27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Вторая производная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885" w:type="dxa"/>
          </w:tcPr>
          <w:p w:rsidR="00C72A9F" w:rsidRPr="00374CE6" w:rsidRDefault="00C72A9F" w:rsidP="00C72A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81/28</w:t>
            </w:r>
          </w:p>
        </w:tc>
        <w:tc>
          <w:tcPr>
            <w:tcW w:w="6379" w:type="dxa"/>
          </w:tcPr>
          <w:p w:rsidR="00C72A9F" w:rsidRPr="00374CE6" w:rsidRDefault="00C72A9F" w:rsidP="00C72A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="004B5AED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6</w:t>
            </w:r>
          </w:p>
        </w:tc>
        <w:tc>
          <w:tcPr>
            <w:tcW w:w="1134" w:type="dxa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C72A9F" w:rsidRPr="00374CE6" w:rsidRDefault="00C72A9F" w:rsidP="00C72A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A9F" w:rsidRPr="00374CE6" w:rsidTr="004B5AED">
        <w:tc>
          <w:tcPr>
            <w:tcW w:w="9785" w:type="dxa"/>
            <w:gridSpan w:val="5"/>
          </w:tcPr>
          <w:p w:rsidR="00C72A9F" w:rsidRPr="00374CE6" w:rsidRDefault="00C72A9F" w:rsidP="00C72A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2A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Векторы в пространстве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6 ч</w:t>
            </w:r>
          </w:p>
        </w:tc>
      </w:tr>
      <w:tr w:rsidR="00877F5C" w:rsidRPr="00374CE6" w:rsidTr="004B5AED">
        <w:tc>
          <w:tcPr>
            <w:tcW w:w="885" w:type="dxa"/>
          </w:tcPr>
          <w:p w:rsidR="00877F5C" w:rsidRDefault="00877F5C" w:rsidP="00877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82/1</w:t>
            </w:r>
          </w:p>
        </w:tc>
        <w:tc>
          <w:tcPr>
            <w:tcW w:w="6379" w:type="dxa"/>
            <w:shd w:val="clear" w:color="auto" w:fill="auto"/>
          </w:tcPr>
          <w:p w:rsidR="00877F5C" w:rsidRPr="004B5AED" w:rsidRDefault="00877F5C" w:rsidP="00877F5C">
            <w:pPr>
              <w:rPr>
                <w:rFonts w:ascii="Times New Roman" w:hAnsi="Times New Roman" w:cs="Times New Roman"/>
              </w:rPr>
            </w:pPr>
            <w:r w:rsidRPr="004B5AED">
              <w:rPr>
                <w:rFonts w:ascii="Times New Roman" w:hAnsi="Times New Roman" w:cs="Times New Roman"/>
              </w:rPr>
              <w:t>Понятие вектора в пространстве. Равенство векторов</w:t>
            </w:r>
          </w:p>
        </w:tc>
        <w:tc>
          <w:tcPr>
            <w:tcW w:w="1134" w:type="dxa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7F5C" w:rsidRPr="00374CE6" w:rsidTr="004B5AED">
        <w:tc>
          <w:tcPr>
            <w:tcW w:w="885" w:type="dxa"/>
          </w:tcPr>
          <w:p w:rsidR="00877F5C" w:rsidRPr="00374CE6" w:rsidRDefault="00877F5C" w:rsidP="00877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83/2</w:t>
            </w:r>
          </w:p>
        </w:tc>
        <w:tc>
          <w:tcPr>
            <w:tcW w:w="6379" w:type="dxa"/>
            <w:shd w:val="clear" w:color="auto" w:fill="auto"/>
          </w:tcPr>
          <w:p w:rsidR="00877F5C" w:rsidRPr="004B5AED" w:rsidRDefault="00877F5C" w:rsidP="00877F5C">
            <w:pPr>
              <w:rPr>
                <w:rFonts w:ascii="Times New Roman" w:hAnsi="Times New Roman" w:cs="Times New Roman"/>
              </w:rPr>
            </w:pPr>
            <w:r w:rsidRPr="004B5AED">
              <w:rPr>
                <w:rFonts w:ascii="Times New Roman" w:hAnsi="Times New Roman" w:cs="Times New Roman"/>
              </w:rPr>
              <w:t>Сложение и вычитание векторов. Сумма нескольких векторов</w:t>
            </w:r>
          </w:p>
        </w:tc>
        <w:tc>
          <w:tcPr>
            <w:tcW w:w="1134" w:type="dxa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7F5C" w:rsidRPr="00374CE6" w:rsidTr="004B5AED">
        <w:tc>
          <w:tcPr>
            <w:tcW w:w="885" w:type="dxa"/>
          </w:tcPr>
          <w:p w:rsidR="00877F5C" w:rsidRPr="00374CE6" w:rsidRDefault="00877F5C" w:rsidP="00877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84/3</w:t>
            </w:r>
          </w:p>
        </w:tc>
        <w:tc>
          <w:tcPr>
            <w:tcW w:w="6379" w:type="dxa"/>
            <w:shd w:val="clear" w:color="auto" w:fill="auto"/>
          </w:tcPr>
          <w:p w:rsidR="00877F5C" w:rsidRPr="004B5AED" w:rsidRDefault="00877F5C" w:rsidP="00877F5C">
            <w:pPr>
              <w:rPr>
                <w:rFonts w:ascii="Times New Roman" w:hAnsi="Times New Roman" w:cs="Times New Roman"/>
              </w:rPr>
            </w:pPr>
            <w:r w:rsidRPr="004B5AED">
              <w:rPr>
                <w:rFonts w:ascii="Times New Roman" w:hAnsi="Times New Roman" w:cs="Times New Roman"/>
              </w:rPr>
              <w:t>Умножение вектора на число</w:t>
            </w:r>
          </w:p>
        </w:tc>
        <w:tc>
          <w:tcPr>
            <w:tcW w:w="1134" w:type="dxa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7F5C" w:rsidRPr="00374CE6" w:rsidTr="004B5AED">
        <w:tc>
          <w:tcPr>
            <w:tcW w:w="885" w:type="dxa"/>
          </w:tcPr>
          <w:p w:rsidR="00877F5C" w:rsidRPr="00374CE6" w:rsidRDefault="00877F5C" w:rsidP="00877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85/4</w:t>
            </w:r>
          </w:p>
        </w:tc>
        <w:tc>
          <w:tcPr>
            <w:tcW w:w="6379" w:type="dxa"/>
            <w:shd w:val="clear" w:color="auto" w:fill="auto"/>
          </w:tcPr>
          <w:p w:rsidR="00877F5C" w:rsidRPr="004B5AED" w:rsidRDefault="00877F5C" w:rsidP="00877F5C">
            <w:pPr>
              <w:rPr>
                <w:rFonts w:ascii="Times New Roman" w:hAnsi="Times New Roman" w:cs="Times New Roman"/>
              </w:rPr>
            </w:pPr>
            <w:r w:rsidRPr="004B5AED">
              <w:rPr>
                <w:rFonts w:ascii="Times New Roman" w:hAnsi="Times New Roman" w:cs="Times New Roman"/>
              </w:rPr>
              <w:t>Компланарные векторы.</w:t>
            </w:r>
          </w:p>
        </w:tc>
        <w:tc>
          <w:tcPr>
            <w:tcW w:w="1134" w:type="dxa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7F5C" w:rsidRPr="00374CE6" w:rsidTr="004B5AED">
        <w:tc>
          <w:tcPr>
            <w:tcW w:w="885" w:type="dxa"/>
          </w:tcPr>
          <w:p w:rsidR="00877F5C" w:rsidRPr="00374CE6" w:rsidRDefault="00877F5C" w:rsidP="00877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86/5</w:t>
            </w:r>
          </w:p>
        </w:tc>
        <w:tc>
          <w:tcPr>
            <w:tcW w:w="6379" w:type="dxa"/>
            <w:shd w:val="clear" w:color="auto" w:fill="auto"/>
          </w:tcPr>
          <w:p w:rsidR="00877F5C" w:rsidRPr="004B5AED" w:rsidRDefault="00877F5C" w:rsidP="00877F5C">
            <w:pPr>
              <w:rPr>
                <w:rFonts w:ascii="Times New Roman" w:hAnsi="Times New Roman" w:cs="Times New Roman"/>
              </w:rPr>
            </w:pPr>
            <w:r w:rsidRPr="004B5AED">
              <w:rPr>
                <w:rFonts w:ascii="Times New Roman" w:hAnsi="Times New Roman" w:cs="Times New Roman"/>
              </w:rPr>
              <w:t>Компланарные векторы.</w:t>
            </w:r>
          </w:p>
        </w:tc>
        <w:tc>
          <w:tcPr>
            <w:tcW w:w="1134" w:type="dxa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7F5C" w:rsidRPr="00374CE6" w:rsidTr="004B5AED">
        <w:tc>
          <w:tcPr>
            <w:tcW w:w="885" w:type="dxa"/>
          </w:tcPr>
          <w:p w:rsidR="00877F5C" w:rsidRDefault="00877F5C" w:rsidP="00877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87/6</w:t>
            </w:r>
          </w:p>
        </w:tc>
        <w:tc>
          <w:tcPr>
            <w:tcW w:w="6379" w:type="dxa"/>
            <w:shd w:val="clear" w:color="auto" w:fill="auto"/>
          </w:tcPr>
          <w:p w:rsidR="00877F5C" w:rsidRPr="004B5AED" w:rsidRDefault="004B5AED" w:rsidP="00877F5C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№7</w:t>
            </w:r>
            <w:r w:rsidR="00877F5C" w:rsidRPr="004B5AED">
              <w:rPr>
                <w:rFonts w:ascii="Times New Roman" w:hAnsi="Times New Roman" w:cs="Times New Roman"/>
                <w:b/>
              </w:rPr>
              <w:t xml:space="preserve"> по теме </w:t>
            </w:r>
            <w:r w:rsidR="00877F5C" w:rsidRPr="004B5AED">
              <w:rPr>
                <w:rFonts w:ascii="Times New Roman" w:hAnsi="Times New Roman" w:cs="Times New Roman"/>
                <w:b/>
                <w:i/>
              </w:rPr>
              <w:t>«Векторы в пространстве»</w:t>
            </w:r>
          </w:p>
        </w:tc>
        <w:tc>
          <w:tcPr>
            <w:tcW w:w="1134" w:type="dxa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877F5C" w:rsidRPr="00374CE6" w:rsidRDefault="00877F5C" w:rsidP="00877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7F5C" w:rsidRPr="00374CE6" w:rsidTr="004B5AED">
        <w:tc>
          <w:tcPr>
            <w:tcW w:w="9785" w:type="dxa"/>
            <w:gridSpan w:val="5"/>
          </w:tcPr>
          <w:p w:rsidR="00877F5C" w:rsidRPr="00374CE6" w:rsidRDefault="00877F5C" w:rsidP="00877F5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CE6">
              <w:rPr>
                <w:rFonts w:ascii="Times New Roman" w:hAnsi="Times New Roman" w:cs="Times New Roman"/>
                <w:b/>
                <w:sz w:val="28"/>
                <w:szCs w:val="28"/>
              </w:rPr>
              <w:t>Интеграл и первообразная 11 ч</w:t>
            </w: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88/9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89/10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90/11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91/12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92/13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93/14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94/15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95/16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96/17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97/18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98/19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5A3B12">
        <w:tc>
          <w:tcPr>
            <w:tcW w:w="9785" w:type="dxa"/>
            <w:gridSpan w:val="5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5A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 коорд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инат в пространстве. Движения11 ч</w:t>
            </w:r>
          </w:p>
        </w:tc>
      </w:tr>
      <w:tr w:rsidR="004B5AED" w:rsidRPr="004B5AED" w:rsidTr="005A3B12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99/1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100/2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101/3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102/4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4B5AED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103/5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4B5AED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104/6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4B5AED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105/7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4B5AED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106/8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4B5AED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107/9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4B5AED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108/10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ED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4B5AED" w:rsidTr="005A3B12">
        <w:tc>
          <w:tcPr>
            <w:tcW w:w="885" w:type="dxa"/>
          </w:tcPr>
          <w:p w:rsidR="004B5AED" w:rsidRPr="004B5AED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109/11</w:t>
            </w:r>
          </w:p>
        </w:tc>
        <w:tc>
          <w:tcPr>
            <w:tcW w:w="6379" w:type="dxa"/>
            <w:shd w:val="clear" w:color="auto" w:fill="auto"/>
          </w:tcPr>
          <w:p w:rsidR="004B5AED" w:rsidRPr="004B5AED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9</w:t>
            </w:r>
            <w:r w:rsidRPr="004B5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</w:t>
            </w:r>
            <w:r w:rsidRPr="004B5A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 координат в пространстве. Движения</w:t>
            </w:r>
            <w:r w:rsidRPr="004B5AE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40" w:type="dxa"/>
            <w:gridSpan w:val="2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4B5AED" w:rsidRPr="004B5AED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5A3B12">
        <w:tc>
          <w:tcPr>
            <w:tcW w:w="9785" w:type="dxa"/>
            <w:gridSpan w:val="5"/>
          </w:tcPr>
          <w:p w:rsidR="004B5AED" w:rsidRPr="00374CE6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CE6">
              <w:rPr>
                <w:rFonts w:ascii="Times New Roman" w:hAnsi="Times New Roman" w:cs="Times New Roman"/>
                <w:b/>
                <w:sz w:val="28"/>
                <w:szCs w:val="28"/>
              </w:rPr>
              <w:t>Вероятность и статистика 10 ч</w:t>
            </w: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110/1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111/2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112/3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113/4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114/5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115/6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116/7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117/8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118/9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119/10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№10 по теме «Вероятность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статистика»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9785" w:type="dxa"/>
            <w:gridSpan w:val="5"/>
          </w:tcPr>
          <w:p w:rsidR="004B5AED" w:rsidRPr="00374CE6" w:rsidRDefault="004B5AED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Комплексные числа 5</w:t>
            </w:r>
            <w:r w:rsidRPr="005044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120/1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pStyle w:val="22"/>
              <w:widowControl w:val="0"/>
              <w:spacing w:before="40" w:after="40" w:line="26" w:lineRule="atLeast"/>
              <w:ind w:firstLine="0"/>
              <w:rPr>
                <w:szCs w:val="24"/>
              </w:rPr>
            </w:pPr>
            <w:r w:rsidRPr="00374CE6">
              <w:rPr>
                <w:szCs w:val="24"/>
              </w:rPr>
              <w:t>Формула корней кубического уравнения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121/2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Алгебраическая форма комплексного числа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122/3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Алгебраическая форма комплексного числа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123/4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Алгебраическая форма комплексного числа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124/5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Алгебраическая форма комплексного числа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9785" w:type="dxa"/>
            <w:gridSpan w:val="5"/>
          </w:tcPr>
          <w:p w:rsidR="004B5AED" w:rsidRPr="00374CE6" w:rsidRDefault="004F71D0" w:rsidP="004B5AE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Повторение 29</w:t>
            </w:r>
            <w:r w:rsidR="004B5AED" w:rsidRPr="005044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Числовые выражения. Значения числовых выражений. Порядок действий в выражениях. Приемы вычислений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Числовые выражения. Значения числовых выражений. Порядок действий в выражениях. Приемы вычислений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Диаграммы. Таблицы. Графики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/5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/7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Проценты. Задачи на проценты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Проценты. Задачи на проценты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/9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 Значения буквенных выражений. Формулы.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/10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Вероятностные и комбинаторные задачи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/11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и неравенства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/12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и неравенства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/13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с корнями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/14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Степенная функция. Степенные уравнения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/15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функция. Показательные уравнения и неравенства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/16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/17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и тождества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/18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/19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/20</w:t>
            </w:r>
          </w:p>
        </w:tc>
        <w:tc>
          <w:tcPr>
            <w:tcW w:w="6379" w:type="dxa"/>
          </w:tcPr>
          <w:p w:rsidR="004B5AED" w:rsidRPr="00374CE6" w:rsidRDefault="004B5AE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CE6">
              <w:rPr>
                <w:rFonts w:ascii="Times New Roman" w:hAnsi="Times New Roman" w:cs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/21</w:t>
            </w:r>
          </w:p>
        </w:tc>
        <w:tc>
          <w:tcPr>
            <w:tcW w:w="6379" w:type="dxa"/>
          </w:tcPr>
          <w:p w:rsidR="004B5AED" w:rsidRPr="000D5E1D" w:rsidRDefault="000D5E1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E1D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4B5AE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  <w:r w:rsidR="000D5E1D">
              <w:rPr>
                <w:rFonts w:ascii="Times New Roman" w:hAnsi="Times New Roman" w:cs="Times New Roman"/>
                <w:b/>
                <w:sz w:val="24"/>
                <w:szCs w:val="24"/>
              </w:rPr>
              <w:t>/22</w:t>
            </w:r>
          </w:p>
        </w:tc>
        <w:tc>
          <w:tcPr>
            <w:tcW w:w="6379" w:type="dxa"/>
          </w:tcPr>
          <w:p w:rsidR="004B5AED" w:rsidRPr="000D5E1D" w:rsidRDefault="000D5E1D" w:rsidP="004B5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E1D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5AED" w:rsidRPr="00374CE6" w:rsidTr="004B5AED">
        <w:tc>
          <w:tcPr>
            <w:tcW w:w="885" w:type="dxa"/>
          </w:tcPr>
          <w:p w:rsidR="004B5AED" w:rsidRPr="00374CE6" w:rsidRDefault="000D5E1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147/23</w:t>
            </w:r>
          </w:p>
        </w:tc>
        <w:tc>
          <w:tcPr>
            <w:tcW w:w="6379" w:type="dxa"/>
          </w:tcPr>
          <w:p w:rsidR="004B5AED" w:rsidRPr="000D5E1D" w:rsidRDefault="000D5E1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D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134" w:type="dxa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4B5AED" w:rsidRPr="00374CE6" w:rsidRDefault="004B5AE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5E1D" w:rsidRPr="00374CE6" w:rsidTr="004B5AED">
        <w:tc>
          <w:tcPr>
            <w:tcW w:w="885" w:type="dxa"/>
          </w:tcPr>
          <w:p w:rsidR="000D5E1D" w:rsidRDefault="000D5E1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148/24</w:t>
            </w:r>
          </w:p>
        </w:tc>
        <w:tc>
          <w:tcPr>
            <w:tcW w:w="6379" w:type="dxa"/>
          </w:tcPr>
          <w:p w:rsidR="000D5E1D" w:rsidRPr="000D5E1D" w:rsidRDefault="000D5E1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D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134" w:type="dxa"/>
          </w:tcPr>
          <w:p w:rsidR="000D5E1D" w:rsidRPr="00374CE6" w:rsidRDefault="000D5E1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0D5E1D" w:rsidRPr="00374CE6" w:rsidRDefault="000D5E1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5E1D" w:rsidRPr="00374CE6" w:rsidTr="004B5AED">
        <w:tc>
          <w:tcPr>
            <w:tcW w:w="885" w:type="dxa"/>
          </w:tcPr>
          <w:p w:rsidR="000D5E1D" w:rsidRDefault="000D5E1D" w:rsidP="004B5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149/25</w:t>
            </w:r>
          </w:p>
        </w:tc>
        <w:tc>
          <w:tcPr>
            <w:tcW w:w="6379" w:type="dxa"/>
          </w:tcPr>
          <w:p w:rsidR="000D5E1D" w:rsidRPr="000D5E1D" w:rsidRDefault="000D5E1D" w:rsidP="004B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E1D">
              <w:rPr>
                <w:rFonts w:ascii="Times New Roman" w:hAnsi="Times New Roman" w:cs="Times New Roman"/>
                <w:sz w:val="24"/>
                <w:szCs w:val="24"/>
              </w:rPr>
              <w:t>Тела вращения</w:t>
            </w:r>
          </w:p>
        </w:tc>
        <w:tc>
          <w:tcPr>
            <w:tcW w:w="1134" w:type="dxa"/>
          </w:tcPr>
          <w:p w:rsidR="000D5E1D" w:rsidRPr="00374CE6" w:rsidRDefault="000D5E1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0D5E1D" w:rsidRPr="00374CE6" w:rsidRDefault="000D5E1D" w:rsidP="004B5A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5E1D" w:rsidRPr="00374CE6" w:rsidTr="004B5AED">
        <w:tc>
          <w:tcPr>
            <w:tcW w:w="885" w:type="dxa"/>
          </w:tcPr>
          <w:p w:rsidR="000D5E1D" w:rsidRDefault="000D5E1D" w:rsidP="000D5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150/26</w:t>
            </w:r>
          </w:p>
        </w:tc>
        <w:tc>
          <w:tcPr>
            <w:tcW w:w="6379" w:type="dxa"/>
          </w:tcPr>
          <w:p w:rsidR="000D5E1D" w:rsidRPr="00374CE6" w:rsidRDefault="000D5E1D" w:rsidP="000D5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и</w:t>
            </w:r>
            <w:r w:rsidRPr="00374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тоговая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 (контрольная работа)</w:t>
            </w:r>
          </w:p>
        </w:tc>
        <w:tc>
          <w:tcPr>
            <w:tcW w:w="1134" w:type="dxa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5E1D" w:rsidRPr="00374CE6" w:rsidTr="004B5AED">
        <w:tc>
          <w:tcPr>
            <w:tcW w:w="885" w:type="dxa"/>
          </w:tcPr>
          <w:p w:rsidR="000D5E1D" w:rsidRDefault="000D5E1D" w:rsidP="000D5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151/27</w:t>
            </w:r>
          </w:p>
        </w:tc>
        <w:tc>
          <w:tcPr>
            <w:tcW w:w="6379" w:type="dxa"/>
          </w:tcPr>
          <w:p w:rsidR="000D5E1D" w:rsidRPr="00374CE6" w:rsidRDefault="000D5E1D" w:rsidP="000D5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и</w:t>
            </w:r>
            <w:r w:rsidRPr="00374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тоговая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 (контрольная работа)</w:t>
            </w:r>
          </w:p>
        </w:tc>
        <w:tc>
          <w:tcPr>
            <w:tcW w:w="1134" w:type="dxa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5E1D" w:rsidRPr="00374CE6" w:rsidTr="004B5AED">
        <w:tc>
          <w:tcPr>
            <w:tcW w:w="885" w:type="dxa"/>
          </w:tcPr>
          <w:p w:rsidR="000D5E1D" w:rsidRDefault="000D5E1D" w:rsidP="000D5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152/28</w:t>
            </w:r>
          </w:p>
        </w:tc>
        <w:tc>
          <w:tcPr>
            <w:tcW w:w="6379" w:type="dxa"/>
          </w:tcPr>
          <w:p w:rsidR="000D5E1D" w:rsidRDefault="000D5E1D" w:rsidP="000D5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5E1D" w:rsidRPr="00374CE6" w:rsidTr="004B5AED">
        <w:tc>
          <w:tcPr>
            <w:tcW w:w="885" w:type="dxa"/>
          </w:tcPr>
          <w:p w:rsidR="000D5E1D" w:rsidRDefault="000D5E1D" w:rsidP="000D5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153/29</w:t>
            </w:r>
          </w:p>
        </w:tc>
        <w:tc>
          <w:tcPr>
            <w:tcW w:w="6379" w:type="dxa"/>
          </w:tcPr>
          <w:p w:rsidR="000D5E1D" w:rsidRDefault="000D5E1D" w:rsidP="000D5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0D5E1D" w:rsidRPr="00374CE6" w:rsidRDefault="000D5E1D" w:rsidP="000D5E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9234F" w:rsidRDefault="0029234F" w:rsidP="005116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B12" w:rsidRPr="005A3B12" w:rsidRDefault="005A3B12" w:rsidP="005A3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3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обучения</w:t>
      </w:r>
    </w:p>
    <w:p w:rsidR="005A3B12" w:rsidRDefault="005A3B12" w:rsidP="000D5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Для использования в повседне</w:t>
      </w:r>
      <w:r>
        <w:rPr>
          <w:rFonts w:ascii="Times New Roman" w:eastAsia="Times New Roman" w:hAnsi="Times New Roman" w:cs="Times New Roman"/>
          <w:lang w:eastAsia="ru-RU"/>
        </w:rPr>
        <w:t>вной жизни и обеспечения возмож</w:t>
      </w:r>
      <w:r w:rsidRPr="000D5E1D">
        <w:rPr>
          <w:rFonts w:ascii="Times New Roman" w:eastAsia="Times New Roman" w:hAnsi="Times New Roman" w:cs="Times New Roman"/>
          <w:lang w:eastAsia="ru-RU"/>
        </w:rPr>
        <w:t>ности успешного продолжения образования по специальностям, не связанным с прикладным использованием математики (1-й уровень планируемых результатов), выпускник научится, а также получит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D5E1D">
        <w:rPr>
          <w:rFonts w:ascii="Times New Roman" w:eastAsia="Times New Roman" w:hAnsi="Times New Roman" w:cs="Times New Roman"/>
          <w:lang w:eastAsia="ru-RU"/>
        </w:rPr>
        <w:t>возможность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D5E1D">
        <w:rPr>
          <w:rFonts w:ascii="Times New Roman" w:eastAsia="Times New Roman" w:hAnsi="Times New Roman" w:cs="Times New Roman"/>
          <w:lang w:eastAsia="ru-RU"/>
        </w:rPr>
        <w:t>научиться для раз</w:t>
      </w:r>
      <w:r>
        <w:rPr>
          <w:rFonts w:ascii="Times New Roman" w:eastAsia="Times New Roman" w:hAnsi="Times New Roman" w:cs="Times New Roman"/>
          <w:lang w:eastAsia="ru-RU"/>
        </w:rPr>
        <w:t>вития мышления (2-й уровень пла</w:t>
      </w:r>
      <w:r w:rsidRPr="000D5E1D">
        <w:rPr>
          <w:rFonts w:ascii="Times New Roman" w:eastAsia="Times New Roman" w:hAnsi="Times New Roman" w:cs="Times New Roman"/>
          <w:lang w:eastAsia="ru-RU"/>
        </w:rPr>
        <w:t>нируемых результатов, выделено курсивом):</w:t>
      </w:r>
    </w:p>
    <w:p w:rsidR="000D5E1D" w:rsidRP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D5E1D">
        <w:rPr>
          <w:rFonts w:ascii="Times New Roman" w:eastAsia="Times New Roman" w:hAnsi="Times New Roman" w:cs="Times New Roman"/>
          <w:b/>
          <w:lang w:eastAsia="ru-RU"/>
        </w:rPr>
        <w:lastRenderedPageBreak/>
        <w:t>Геометрия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оперировать понятиями: </w:t>
      </w:r>
      <w:r>
        <w:rPr>
          <w:rFonts w:ascii="Times New Roman" w:eastAsia="Times New Roman" w:hAnsi="Times New Roman" w:cs="Times New Roman"/>
          <w:lang w:eastAsia="ru-RU"/>
        </w:rPr>
        <w:t>точка, прямая, плоскость, парал</w:t>
      </w:r>
      <w:r w:rsidRPr="000D5E1D">
        <w:rPr>
          <w:rFonts w:ascii="Times New Roman" w:eastAsia="Times New Roman" w:hAnsi="Times New Roman" w:cs="Times New Roman"/>
          <w:lang w:eastAsia="ru-RU"/>
        </w:rPr>
        <w:t>лельность и перпендикулярность прямых и плоскостей;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распознавать основные виды многогран</w:t>
      </w:r>
      <w:r>
        <w:rPr>
          <w:rFonts w:ascii="Times New Roman" w:eastAsia="Times New Roman" w:hAnsi="Times New Roman" w:cs="Times New Roman"/>
          <w:lang w:eastAsia="ru-RU"/>
        </w:rPr>
        <w:t>ников (призма, пира</w:t>
      </w:r>
      <w:r w:rsidRPr="000D5E1D">
        <w:rPr>
          <w:rFonts w:ascii="Times New Roman" w:eastAsia="Times New Roman" w:hAnsi="Times New Roman" w:cs="Times New Roman"/>
          <w:lang w:eastAsia="ru-RU"/>
        </w:rPr>
        <w:t>мида, прямоугольный параллелепипед, куб) и тел вращения (конус, цилиндр, сфера и</w:t>
      </w:r>
      <w:r>
        <w:rPr>
          <w:rFonts w:ascii="Times New Roman" w:eastAsia="Times New Roman" w:hAnsi="Times New Roman" w:cs="Times New Roman"/>
          <w:lang w:eastAsia="ru-RU"/>
        </w:rPr>
        <w:t xml:space="preserve"> шар), </w:t>
      </w:r>
      <w:r w:rsidRPr="005A3B12">
        <w:rPr>
          <w:rFonts w:ascii="Times New Roman" w:eastAsia="Times New Roman" w:hAnsi="Times New Roman" w:cs="Times New Roman"/>
          <w:i/>
          <w:lang w:eastAsia="ru-RU"/>
        </w:rPr>
        <w:t>владеть стандартной классификацией пространственных фигур (пирамиды, призмы, параллелепипеды);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изображать изучаемые фигуры от руки и с применением </w:t>
      </w:r>
      <w:r>
        <w:rPr>
          <w:rFonts w:ascii="Times New Roman" w:eastAsia="Times New Roman" w:hAnsi="Times New Roman" w:cs="Times New Roman"/>
          <w:lang w:eastAsia="ru-RU"/>
        </w:rPr>
        <w:t>про</w:t>
      </w:r>
      <w:r w:rsidRPr="000D5E1D">
        <w:rPr>
          <w:rFonts w:ascii="Times New Roman" w:eastAsia="Times New Roman" w:hAnsi="Times New Roman" w:cs="Times New Roman"/>
          <w:lang w:eastAsia="ru-RU"/>
        </w:rPr>
        <w:t>стых чертёжных инструментов;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делать (выносные) плоские чертежи из рисунков простых объёмных фигур: вид сверху, сбоку, снизу; </w:t>
      </w:r>
      <w:r w:rsidRPr="005A3B12">
        <w:rPr>
          <w:rFonts w:ascii="Times New Roman" w:eastAsia="Times New Roman" w:hAnsi="Times New Roman" w:cs="Times New Roman"/>
          <w:i/>
          <w:lang w:eastAsia="ru-RU"/>
        </w:rPr>
        <w:t>строить сечения многогранников;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извлекать</w:t>
      </w:r>
      <w:r w:rsidRPr="005A3B12">
        <w:rPr>
          <w:rFonts w:ascii="Times New Roman" w:eastAsia="Times New Roman" w:hAnsi="Times New Roman" w:cs="Times New Roman"/>
          <w:i/>
          <w:lang w:eastAsia="ru-RU"/>
        </w:rPr>
        <w:t>, интерпретировать и преобразовывать</w:t>
      </w:r>
      <w:r>
        <w:rPr>
          <w:rFonts w:ascii="Times New Roman" w:eastAsia="Times New Roman" w:hAnsi="Times New Roman" w:cs="Times New Roman"/>
          <w:lang w:eastAsia="ru-RU"/>
        </w:rPr>
        <w:t xml:space="preserve"> информа</w:t>
      </w:r>
      <w:r w:rsidRPr="000D5E1D">
        <w:rPr>
          <w:rFonts w:ascii="Times New Roman" w:eastAsia="Times New Roman" w:hAnsi="Times New Roman" w:cs="Times New Roman"/>
          <w:lang w:eastAsia="ru-RU"/>
        </w:rPr>
        <w:t>цию о пространственных геометрических ф</w:t>
      </w:r>
      <w:r>
        <w:rPr>
          <w:rFonts w:ascii="Times New Roman" w:eastAsia="Times New Roman" w:hAnsi="Times New Roman" w:cs="Times New Roman"/>
          <w:lang w:eastAsia="ru-RU"/>
        </w:rPr>
        <w:t>игурах, представ</w:t>
      </w:r>
      <w:r w:rsidRPr="000D5E1D">
        <w:rPr>
          <w:rFonts w:ascii="Times New Roman" w:eastAsia="Times New Roman" w:hAnsi="Times New Roman" w:cs="Times New Roman"/>
          <w:lang w:eastAsia="ru-RU"/>
        </w:rPr>
        <w:t>ленную на чертежах и рисунках;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</w:t>
      </w:r>
      <w:r w:rsidRPr="005A3B12">
        <w:rPr>
          <w:rFonts w:ascii="Times New Roman" w:eastAsia="Times New Roman" w:hAnsi="Times New Roman" w:cs="Times New Roman"/>
          <w:i/>
          <w:lang w:eastAsia="ru-RU"/>
        </w:rPr>
        <w:t>описывать взаимное расположение прямых и плоскостей в пространстве;</w:t>
      </w:r>
    </w:p>
    <w:p w:rsidR="000D5E1D" w:rsidRP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применять теорему Пифаго</w:t>
      </w:r>
      <w:r>
        <w:rPr>
          <w:rFonts w:ascii="Times New Roman" w:eastAsia="Times New Roman" w:hAnsi="Times New Roman" w:cs="Times New Roman"/>
          <w:lang w:eastAsia="ru-RU"/>
        </w:rPr>
        <w:t>ра при вычислении элементов сте</w:t>
      </w:r>
      <w:r w:rsidRPr="000D5E1D">
        <w:rPr>
          <w:rFonts w:ascii="Times New Roman" w:eastAsia="Times New Roman" w:hAnsi="Times New Roman" w:cs="Times New Roman"/>
          <w:lang w:eastAsia="ru-RU"/>
        </w:rPr>
        <w:t>реометрических фигур;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находить объёмы и площад</w:t>
      </w:r>
      <w:r>
        <w:rPr>
          <w:rFonts w:ascii="Times New Roman" w:eastAsia="Times New Roman" w:hAnsi="Times New Roman" w:cs="Times New Roman"/>
          <w:lang w:eastAsia="ru-RU"/>
        </w:rPr>
        <w:t>и поверхностей простейших много</w:t>
      </w:r>
      <w:r w:rsidRPr="000D5E1D">
        <w:rPr>
          <w:rFonts w:ascii="Times New Roman" w:eastAsia="Times New Roman" w:hAnsi="Times New Roman" w:cs="Times New Roman"/>
          <w:lang w:eastAsia="ru-RU"/>
        </w:rPr>
        <w:t>гранников, тел вращения,</w:t>
      </w:r>
      <w:r>
        <w:rPr>
          <w:rFonts w:ascii="Times New Roman" w:eastAsia="Times New Roman" w:hAnsi="Times New Roman" w:cs="Times New Roman"/>
          <w:lang w:eastAsia="ru-RU"/>
        </w:rPr>
        <w:t xml:space="preserve"> геометрических тел с применени</w:t>
      </w:r>
      <w:r w:rsidRPr="000D5E1D">
        <w:rPr>
          <w:rFonts w:ascii="Times New Roman" w:eastAsia="Times New Roman" w:hAnsi="Times New Roman" w:cs="Times New Roman"/>
          <w:lang w:eastAsia="ru-RU"/>
        </w:rPr>
        <w:t>ем формул;</w:t>
      </w:r>
    </w:p>
    <w:p w:rsidR="000D5E1D" w:rsidRPr="005A3B12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A3B12">
        <w:rPr>
          <w:rFonts w:ascii="Times New Roman" w:eastAsia="Times New Roman" w:hAnsi="Times New Roman" w:cs="Times New Roman"/>
          <w:i/>
          <w:lang w:eastAsia="ru-RU"/>
        </w:rPr>
        <w:t>— вычислять расстояния и углы в пространстве;</w:t>
      </w:r>
    </w:p>
    <w:p w:rsidR="000D5E1D" w:rsidRPr="005A3B12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A3B12">
        <w:rPr>
          <w:rFonts w:ascii="Times New Roman" w:eastAsia="Times New Roman" w:hAnsi="Times New Roman" w:cs="Times New Roman"/>
          <w:i/>
          <w:lang w:eastAsia="ru-RU"/>
        </w:rPr>
        <w:t>— применять геометрические факты для решения задач, предполагающих несколько шагов решения, если условия применения заданы в явной форме;</w:t>
      </w:r>
    </w:p>
    <w:p w:rsidR="000D5E1D" w:rsidRPr="005A3B12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A3B12">
        <w:rPr>
          <w:rFonts w:ascii="Times New Roman" w:eastAsia="Times New Roman" w:hAnsi="Times New Roman" w:cs="Times New Roman"/>
          <w:i/>
          <w:lang w:eastAsia="ru-RU"/>
        </w:rPr>
        <w:t xml:space="preserve"> — решать задачи на нахождение геометрических величин по образцам или алгоритмам;</w:t>
      </w:r>
    </w:p>
    <w:p w:rsidR="000D5E1D" w:rsidRPr="005A3B12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A3B12">
        <w:rPr>
          <w:rFonts w:ascii="Times New Roman" w:eastAsia="Times New Roman" w:hAnsi="Times New Roman" w:cs="Times New Roman"/>
          <w:i/>
          <w:lang w:eastAsia="ru-RU"/>
        </w:rPr>
        <w:t>— формулировать свойства и признаки фигур;</w:t>
      </w:r>
    </w:p>
    <w:p w:rsidR="000D5E1D" w:rsidRPr="005A3B12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A3B12">
        <w:rPr>
          <w:rFonts w:ascii="Times New Roman" w:eastAsia="Times New Roman" w:hAnsi="Times New Roman" w:cs="Times New Roman"/>
          <w:i/>
          <w:lang w:eastAsia="ru-RU"/>
        </w:rPr>
        <w:t>— доказывать геометрические утверждения.</w:t>
      </w:r>
    </w:p>
    <w:p w:rsidR="000D5E1D" w:rsidRP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D5E1D">
        <w:rPr>
          <w:rFonts w:ascii="Times New Roman" w:eastAsia="Times New Roman" w:hAnsi="Times New Roman" w:cs="Times New Roman"/>
          <w:b/>
          <w:lang w:eastAsia="ru-RU"/>
        </w:rPr>
        <w:t>В повседневной жизни и при изучении других предметов: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соотносить абстрактные геометрические понятия и факты с реальными жизненными объектами и ситуациями;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использовать свойства про</w:t>
      </w:r>
      <w:r>
        <w:rPr>
          <w:rFonts w:ascii="Times New Roman" w:eastAsia="Times New Roman" w:hAnsi="Times New Roman" w:cs="Times New Roman"/>
          <w:lang w:eastAsia="ru-RU"/>
        </w:rPr>
        <w:t>странственных геометрических фи</w:t>
      </w:r>
      <w:r w:rsidRPr="000D5E1D">
        <w:rPr>
          <w:rFonts w:ascii="Times New Roman" w:eastAsia="Times New Roman" w:hAnsi="Times New Roman" w:cs="Times New Roman"/>
          <w:lang w:eastAsia="ru-RU"/>
        </w:rPr>
        <w:t>гур для решения типовых задач практического содержания;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соотносить площади поверх</w:t>
      </w:r>
      <w:r>
        <w:rPr>
          <w:rFonts w:ascii="Times New Roman" w:eastAsia="Times New Roman" w:hAnsi="Times New Roman" w:cs="Times New Roman"/>
          <w:lang w:eastAsia="ru-RU"/>
        </w:rPr>
        <w:t>ностей тел одинаковой формы раз</w:t>
      </w:r>
      <w:r w:rsidRPr="000D5E1D">
        <w:rPr>
          <w:rFonts w:ascii="Times New Roman" w:eastAsia="Times New Roman" w:hAnsi="Times New Roman" w:cs="Times New Roman"/>
          <w:lang w:eastAsia="ru-RU"/>
        </w:rPr>
        <w:t>личного размера;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соотносить объёмы сосудов одинаковой формы различного размера;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оценивать форму правильного многогранника после спилов, срезов и т. п. (определять количество вершин, рёбер и граней полученных многогранников);</w:t>
      </w:r>
    </w:p>
    <w:p w:rsidR="000D5E1D" w:rsidRPr="005A3B12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A3B12">
        <w:rPr>
          <w:rFonts w:ascii="Times New Roman" w:eastAsia="Times New Roman" w:hAnsi="Times New Roman" w:cs="Times New Roman"/>
          <w:i/>
          <w:lang w:eastAsia="ru-RU"/>
        </w:rPr>
        <w:t>— использовать свойства геометрических фигур для решения задач практического характера и задач из других областей знаний.</w:t>
      </w:r>
    </w:p>
    <w:p w:rsidR="000D5E1D" w:rsidRP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D5E1D">
        <w:rPr>
          <w:rFonts w:ascii="Times New Roman" w:eastAsia="Times New Roman" w:hAnsi="Times New Roman" w:cs="Times New Roman"/>
          <w:b/>
          <w:lang w:eastAsia="ru-RU"/>
        </w:rPr>
        <w:t>Векторы и координаты в пространстве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Оперировать понятиями: </w:t>
      </w:r>
      <w:r>
        <w:rPr>
          <w:rFonts w:ascii="Times New Roman" w:eastAsia="Times New Roman" w:hAnsi="Times New Roman" w:cs="Times New Roman"/>
          <w:lang w:eastAsia="ru-RU"/>
        </w:rPr>
        <w:t>декартовы координаты в простран</w:t>
      </w:r>
      <w:r w:rsidRPr="000D5E1D">
        <w:rPr>
          <w:rFonts w:ascii="Times New Roman" w:eastAsia="Times New Roman" w:hAnsi="Times New Roman" w:cs="Times New Roman"/>
          <w:lang w:eastAsia="ru-RU"/>
        </w:rPr>
        <w:t>стве, вектор, модуль вектор</w:t>
      </w:r>
      <w:r>
        <w:rPr>
          <w:rFonts w:ascii="Times New Roman" w:eastAsia="Times New Roman" w:hAnsi="Times New Roman" w:cs="Times New Roman"/>
          <w:lang w:eastAsia="ru-RU"/>
        </w:rPr>
        <w:t>а, равенство векторов, координа</w:t>
      </w:r>
      <w:r w:rsidRPr="000D5E1D">
        <w:rPr>
          <w:rFonts w:ascii="Times New Roman" w:eastAsia="Times New Roman" w:hAnsi="Times New Roman" w:cs="Times New Roman"/>
          <w:lang w:eastAsia="ru-RU"/>
        </w:rPr>
        <w:t>ты вектора, угол между векторами, скалярное произведение векторов, коллинеарные и компланарные векторы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0D5E1D" w:rsidRPr="004D6C3B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находить координаты вер</w:t>
      </w:r>
      <w:r>
        <w:rPr>
          <w:rFonts w:ascii="Times New Roman" w:eastAsia="Times New Roman" w:hAnsi="Times New Roman" w:cs="Times New Roman"/>
          <w:lang w:eastAsia="ru-RU"/>
        </w:rPr>
        <w:t>шин куба и прямоугольного парал</w:t>
      </w:r>
      <w:r w:rsidRPr="000D5E1D">
        <w:rPr>
          <w:rFonts w:ascii="Times New Roman" w:eastAsia="Times New Roman" w:hAnsi="Times New Roman" w:cs="Times New Roman"/>
          <w:lang w:eastAsia="ru-RU"/>
        </w:rPr>
        <w:t xml:space="preserve">лелепипеда, </w:t>
      </w:r>
      <w:r w:rsidRPr="004D6C3B">
        <w:rPr>
          <w:rFonts w:ascii="Times New Roman" w:eastAsia="Times New Roman" w:hAnsi="Times New Roman" w:cs="Times New Roman"/>
          <w:i/>
          <w:lang w:eastAsia="ru-RU"/>
        </w:rPr>
        <w:t>расстояние между двумя точками;</w:t>
      </w:r>
    </w:p>
    <w:p w:rsidR="000D5E1D" w:rsidRPr="004D6C3B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находить сумму векторов и произведение вектора на число, </w:t>
      </w:r>
      <w:r w:rsidRPr="004D6C3B">
        <w:rPr>
          <w:rFonts w:ascii="Times New Roman" w:eastAsia="Times New Roman" w:hAnsi="Times New Roman" w:cs="Times New Roman"/>
          <w:i/>
          <w:lang w:eastAsia="ru-RU"/>
        </w:rPr>
        <w:t>угол между векторами, скалярное произведение, раскладывать вектор по двум неколлинеарным векторам;</w:t>
      </w:r>
    </w:p>
    <w:p w:rsidR="000D5E1D" w:rsidRPr="004D6C3B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4D6C3B">
        <w:rPr>
          <w:rFonts w:ascii="Times New Roman" w:eastAsia="Times New Roman" w:hAnsi="Times New Roman" w:cs="Times New Roman"/>
          <w:i/>
          <w:lang w:eastAsia="ru-RU"/>
        </w:rPr>
        <w:t>— задавать плоскость уравнением в декартовой системе координат;</w:t>
      </w:r>
    </w:p>
    <w:p w:rsidR="000D5E1D" w:rsidRPr="004D6C3B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4D6C3B">
        <w:rPr>
          <w:rFonts w:ascii="Times New Roman" w:eastAsia="Times New Roman" w:hAnsi="Times New Roman" w:cs="Times New Roman"/>
          <w:i/>
          <w:lang w:eastAsia="ru-RU"/>
        </w:rPr>
        <w:t>— решать простейшие задачи введением векторного базиса.</w:t>
      </w:r>
    </w:p>
    <w:p w:rsidR="000D5E1D" w:rsidRP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D5E1D">
        <w:rPr>
          <w:rFonts w:ascii="Times New Roman" w:eastAsia="Times New Roman" w:hAnsi="Times New Roman" w:cs="Times New Roman"/>
          <w:b/>
          <w:lang w:eastAsia="ru-RU"/>
        </w:rPr>
        <w:t>История и методы математики</w:t>
      </w:r>
    </w:p>
    <w:p w:rsid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Описывать отдельные выдающиеся результаты, полученные в ходе развития математики как науки;</w:t>
      </w:r>
    </w:p>
    <w:p w:rsidR="000D5E1D" w:rsidRPr="004D6C3B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знать примеры математических открытий и их авторов в связи с отечественной и всемирной историей; </w:t>
      </w:r>
      <w:r w:rsidRPr="004D6C3B">
        <w:rPr>
          <w:rFonts w:ascii="Times New Roman" w:eastAsia="Times New Roman" w:hAnsi="Times New Roman" w:cs="Times New Roman"/>
          <w:i/>
          <w:lang w:eastAsia="ru-RU"/>
        </w:rPr>
        <w:t>представлять вклад выдающихся математиков в развитие математики и иных научных областей;</w:t>
      </w:r>
    </w:p>
    <w:p w:rsidR="000D5E1D" w:rsidRPr="000D5E1D" w:rsidRDefault="000D5E1D" w:rsidP="000D5E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понимать роль математики в развитии России;</w:t>
      </w:r>
    </w:p>
    <w:p w:rsidR="000D5E1D" w:rsidRPr="004D6C3B" w:rsidRDefault="000D5E1D" w:rsidP="000D5E1D">
      <w:pPr>
        <w:spacing w:after="0" w:line="180" w:lineRule="atLeast"/>
        <w:rPr>
          <w:rFonts w:ascii="Times New Roman" w:eastAsia="Times New Roman" w:hAnsi="Times New Roman" w:cs="Times New Roman"/>
          <w:i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 xml:space="preserve">— применять известные методы при решении стандартных и </w:t>
      </w:r>
      <w:r w:rsidRPr="004D6C3B">
        <w:rPr>
          <w:rFonts w:ascii="Times New Roman" w:eastAsia="Times New Roman" w:hAnsi="Times New Roman" w:cs="Times New Roman"/>
          <w:i/>
          <w:lang w:eastAsia="ru-RU"/>
        </w:rPr>
        <w:t>нестандартных математических задач; использовать основные методы доказательства, проводить доказательство и выполнять опровержение;</w:t>
      </w:r>
    </w:p>
    <w:p w:rsidR="000D5E1D" w:rsidRPr="004D6C3B" w:rsidRDefault="000D5E1D" w:rsidP="000D5E1D">
      <w:pPr>
        <w:spacing w:after="0" w:line="180" w:lineRule="atLeast"/>
        <w:rPr>
          <w:rFonts w:ascii="Times New Roman" w:eastAsia="Times New Roman" w:hAnsi="Times New Roman" w:cs="Times New Roman"/>
          <w:i/>
          <w:lang w:eastAsia="ru-RU"/>
        </w:rPr>
      </w:pPr>
      <w:r w:rsidRPr="000D5E1D">
        <w:rPr>
          <w:rFonts w:ascii="Times New Roman" w:eastAsia="Times New Roman" w:hAnsi="Times New Roman" w:cs="Times New Roman"/>
          <w:lang w:eastAsia="ru-RU"/>
        </w:rPr>
        <w:t>— замечать и характеризовать математические закономерности в окружающей действител</w:t>
      </w:r>
      <w:r>
        <w:rPr>
          <w:rFonts w:ascii="Times New Roman" w:eastAsia="Times New Roman" w:hAnsi="Times New Roman" w:cs="Times New Roman"/>
          <w:lang w:eastAsia="ru-RU"/>
        </w:rPr>
        <w:t xml:space="preserve">ьности и на их </w:t>
      </w:r>
      <w:r w:rsidRPr="004D6C3B">
        <w:rPr>
          <w:rFonts w:ascii="Times New Roman" w:eastAsia="Times New Roman" w:hAnsi="Times New Roman" w:cs="Times New Roman"/>
          <w:i/>
          <w:lang w:eastAsia="ru-RU"/>
        </w:rPr>
        <w:t>основе характеризовать красоту и совершенство окружающего мира, а также произведений искусства;</w:t>
      </w:r>
    </w:p>
    <w:p w:rsidR="004F71D0" w:rsidRPr="004F71D0" w:rsidRDefault="000D5E1D" w:rsidP="004F71D0">
      <w:pPr>
        <w:spacing w:after="0" w:line="180" w:lineRule="atLeast"/>
        <w:rPr>
          <w:rFonts w:ascii="Times New Roman" w:eastAsia="Times New Roman" w:hAnsi="Times New Roman" w:cs="Times New Roman"/>
          <w:i/>
          <w:lang w:eastAsia="ru-RU"/>
        </w:rPr>
      </w:pPr>
      <w:r w:rsidRPr="004D6C3B">
        <w:rPr>
          <w:rFonts w:ascii="Times New Roman" w:eastAsia="Times New Roman" w:hAnsi="Times New Roman" w:cs="Times New Roman"/>
          <w:i/>
          <w:lang w:eastAsia="ru-RU"/>
        </w:rPr>
        <w:t>— применять простейшие программные средства и электронно-коммуникационные системы при решении математиче</w:t>
      </w:r>
      <w:r w:rsidR="004F71D0">
        <w:rPr>
          <w:rFonts w:ascii="Times New Roman" w:eastAsia="Times New Roman" w:hAnsi="Times New Roman" w:cs="Times New Roman"/>
          <w:i/>
          <w:lang w:eastAsia="ru-RU"/>
        </w:rPr>
        <w:t>ских задач.</w:t>
      </w:r>
    </w:p>
    <w:p w:rsidR="004F71D0" w:rsidRPr="004F6881" w:rsidRDefault="004F71D0" w:rsidP="00A761B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(W1)" w:eastAsia="Times New Roman" w:hAnsi="Times New (W1)" w:cs="Times New Roman"/>
          <w:sz w:val="24"/>
          <w:szCs w:val="24"/>
          <w:lang w:eastAsia="ru-RU"/>
        </w:rPr>
      </w:pPr>
    </w:p>
    <w:tbl>
      <w:tblPr>
        <w:tblW w:w="111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4913"/>
        <w:gridCol w:w="4819"/>
      </w:tblGrid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13" w:type="dxa"/>
          </w:tcPr>
          <w:p w:rsidR="004F71D0" w:rsidRPr="004F71D0" w:rsidRDefault="004F71D0" w:rsidP="004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I. </w:t>
            </w:r>
            <w:r w:rsidRPr="004F7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F7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Выпускник получит возможность научиться</w:t>
            </w: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Элементы теории множеств и математической логики</w:t>
            </w:r>
          </w:p>
        </w:tc>
        <w:tc>
          <w:tcPr>
            <w:tcW w:w="4913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на базовом уровне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</w:t>
            </w:r>
            <w:r w:rsidRPr="004F71D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контрпример; 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пересечение и объединение двух множеств, представленных графически на числовой прямой;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ложные утверждения, ошибки в рассуждениях,          в том числе с использованием контрпримеров.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числовые множества на координатной прямой для описания реальных процессов и явлений;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логические рассуждения в ситуациях повседневной жизни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Оперировать</w:t>
            </w: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понятиями: конечное множество, элемент множества, подмножество, пересечение и объединение множеств, ч</w:t>
            </w:r>
            <w:r w:rsidRPr="004F71D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исловые множества на координатной прямой, отрезок, интервал,</w:t>
            </w:r>
            <w:r w:rsidRPr="004F71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</w:p>
          <w:p w:rsidR="004F71D0" w:rsidRPr="004F71D0" w:rsidRDefault="004F71D0" w:rsidP="004F71D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      </w:r>
          </w:p>
          <w:p w:rsidR="004F71D0" w:rsidRPr="004F71D0" w:rsidRDefault="004F71D0" w:rsidP="004F71D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проверять принадлежность элемента множеству;</w:t>
            </w:r>
          </w:p>
          <w:p w:rsidR="004F71D0" w:rsidRPr="004F71D0" w:rsidRDefault="004F71D0" w:rsidP="004F71D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4F71D0" w:rsidRPr="004F71D0" w:rsidRDefault="004F71D0" w:rsidP="004F71D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проводить доказательные рассуждения для обоснования истинности утверждений.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:rsidR="004F71D0" w:rsidRPr="004F71D0" w:rsidRDefault="004F71D0" w:rsidP="004F71D0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Числа и выражения</w:t>
            </w:r>
          </w:p>
        </w:tc>
        <w:tc>
          <w:tcPr>
            <w:tcW w:w="4913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арифметические действия с целыми и рациональными числами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несложные преобразования 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числовых выражений, содержащих степени чисел, либо корни из чисел, либо логарифмы чисел;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рациональные числа между собой;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изображать точками на числовой прямой целые и рациональные числа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изображать точками на числовой прямой целые 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степени чисел, корни натуральной степени из чисел, логарифмы чисел в простых случаях;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несложные преобразования целых и дробно-рациональных буквенных выражений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в простейших случаях из равенства одну переменную через другие;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изображать схематически угол, величина которого выражена в градусах;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оценивать знаки синуса, косинуса, тангенса, котангенса конкретных углов.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учебных предметов: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вычисления при решении задач 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практического характера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приводить примеры чисел с заданными свойствами делимости;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4F71D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 и π;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пользоваться оценкой и прикидкой при практических расчетах;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изображать схематически угол, величина которого выражена в градусах </w:t>
            </w:r>
            <w:r w:rsidRPr="004F71D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или радианах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;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использовать при решении задач табличные значения тригонометрических функций углов;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 перевод величины угла из радианной меры в градусную и обратно.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учебных предметов: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Уравнения и неравенства</w:t>
            </w:r>
          </w:p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13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линейные уравнения и неравенства, квадратные уравнения;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логарифмические уравнения вида 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log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bx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=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простейшие неравенства вида 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log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&lt;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показательные уравнения, вида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en-US" w:eastAsia="ru-RU"/>
              </w:rPr>
              <w:t>bx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+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en-US" w:eastAsia="ru-RU"/>
              </w:rPr>
              <w:t>c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=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(где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и простейшие неравенства вида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en-US" w:eastAsia="ru-RU"/>
              </w:rPr>
              <w:t>x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&lt;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(где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4F71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;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приводить несколько примеров корней простейшего тригонометрического уравнения вида: sin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co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s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tg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ctg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где 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табличное значение соответствующей тригонометрической функции.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 метод интервалов для решения неравенств;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использовать графический метод для приближенного решения уравнений и неравенств;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учебных предметов: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Функции</w:t>
            </w:r>
          </w:p>
        </w:tc>
        <w:tc>
          <w:tcPr>
            <w:tcW w:w="4913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соотносить графики элементарных функций: прямой и обратной пропорциональности, 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по графику приближённо значения функции в заданных точках;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графику свойства функции (нули, промежутки знакопостоянства, промежутки монотонности, наибольшие и наименьшие значения и т.п.);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4F71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 т.д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.).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 и т.п.);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  <w:r w:rsidRPr="004F71D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строить графики изученных функций;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описывать по графику и в простейших случаях по формуле поведение и свойства функций, находить по графику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функции наибольшие и наименьшие значения;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4F71D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асимптоты, нули функции и т.д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.);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учебных предметов: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интерпретировать свойства в контексте конкретной практической ситуации;</w:t>
            </w: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red"/>
                <w:lang w:eastAsia="ru-RU"/>
              </w:rPr>
              <w:t xml:space="preserve">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Элементы математического анализа</w:t>
            </w:r>
          </w:p>
        </w:tc>
        <w:tc>
          <w:tcPr>
            <w:tcW w:w="4913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Оперировать на базовом уровне понятиями: производная функции в точке, касательная к графику функции, производная функции;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графики реальных процессов и зависимостей с их описаниями, </w:t>
            </w: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включающими характеристики скорости изменения (быстрый рост, плавное понижение и т.п.);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Оперировать понятиями: производная функции в точке, касательная к графику функции, производная функции;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вычислять производные элементарных функций и их комбинаций, используя справочные материалы;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учебных предметов: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решать прикладные задачи из биологии, физики, химии, экономики и других предметов, связанные с исследованием характеристик реальных процессов, </w:t>
            </w: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нахождением наибольших и наименьших значений, скорости и ускорения и т.п.;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интерпретировать полученные результаты</w:t>
            </w: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Статистика и теория вероятностей, логика и комбинаторика</w:t>
            </w:r>
          </w:p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3" w:type="dxa"/>
          </w:tcPr>
          <w:p w:rsidR="004F71D0" w:rsidRPr="004F71D0" w:rsidRDefault="004F71D0" w:rsidP="004F71D0">
            <w:pPr>
              <w:keepNext/>
              <w:keepLines/>
              <w:spacing w:after="0" w:line="240" w:lineRule="auto"/>
              <w:ind w:left="357" w:hanging="357"/>
              <w:outlineLvl w:val="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вычислять вероятности событий на основе подсчета числа исходов.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сравнивать в простых случаях вероятности событий в реальной жизни;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иметь представление о математическом ожидании и дисперсии случайных величин;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понимать суть закона больших чисел и выборочного метода измерения вероятностей;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иметь представление о корреляции случайных величин, о линейной регрессии.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вычислять или оценивать вероятности событий в реальной жизни;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выбирать подходящие методы представления и обработки данных;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4913" w:type="dxa"/>
          </w:tcPr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Решать несложные текстовые задачи разных типов;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по алгоритму, содержащемуся в условии задачи;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логические рассуждения при решении задачи;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избыточными условиями, выбирая из всей информации, данные, необходимые для решения задачи;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несложный перебор возможных решений, выбирая из них оптимальное по критериям, сформулированным в условии;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на расчет стоимости покупок, услуг, поездок и т.п.;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практические задачи, требующие использования отрицательных чисел: на определение температуры, на определение положения на временнóй оси (до нашей эры и после), на движение денежных средств (приход/расход), на определение глубины/высоты и т.п.;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Решать задачи разных типов, в том числе задачи повышенной трудности;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оптимальный метод решения задачи, рассматривая различные методы;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строить модель решения задачи, проводить доказательные рассуждения;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решать задачи, требующие перебора вариантов, проверки условий, выбора оптимального результата;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анализировать и интерпретировать результаты в контексте условия </w:t>
            </w:r>
            <w:r w:rsidRPr="004F71D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задачи, выбирать решения, не противоречащие контексту;</w:t>
            </w: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</w:p>
          <w:p w:rsidR="004F71D0" w:rsidRPr="004F71D0" w:rsidRDefault="004F71D0" w:rsidP="004F71D0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71D0" w:rsidRPr="004F71D0" w:rsidRDefault="004F71D0" w:rsidP="004F71D0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повседневной жизни и при изучении других предметов:</w:t>
            </w:r>
          </w:p>
          <w:p w:rsidR="004F71D0" w:rsidRPr="004F71D0" w:rsidRDefault="004F71D0" w:rsidP="004F71D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решать практические задачи и задачи из других предметов</w:t>
            </w:r>
          </w:p>
        </w:tc>
      </w:tr>
      <w:tr w:rsidR="004F71D0" w:rsidRPr="004F71D0" w:rsidTr="004F71D0">
        <w:tc>
          <w:tcPr>
            <w:tcW w:w="1418" w:type="dxa"/>
          </w:tcPr>
          <w:p w:rsidR="004F71D0" w:rsidRPr="004F71D0" w:rsidRDefault="004F71D0" w:rsidP="004F71D0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71D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Методы математики</w:t>
            </w:r>
          </w:p>
        </w:tc>
        <w:tc>
          <w:tcPr>
            <w:tcW w:w="4913" w:type="dxa"/>
          </w:tcPr>
          <w:p w:rsidR="004F71D0" w:rsidRPr="004F71D0" w:rsidRDefault="004F71D0" w:rsidP="004F71D0">
            <w:pPr>
              <w:numPr>
                <w:ilvl w:val="0"/>
                <w:numId w:val="7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известные методы при решении стандартных математических задач;</w:t>
            </w:r>
          </w:p>
          <w:p w:rsidR="004F71D0" w:rsidRPr="004F71D0" w:rsidRDefault="004F71D0" w:rsidP="004F71D0">
            <w:pPr>
              <w:numPr>
                <w:ilvl w:val="0"/>
                <w:numId w:val="7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замечать и характеризовать математические закономерности в окружающей действительности;</w:t>
            </w:r>
          </w:p>
          <w:p w:rsidR="004F71D0" w:rsidRPr="004F71D0" w:rsidRDefault="004F71D0" w:rsidP="004F71D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hAnsi="Times New Roman" w:cs="Times New Roman"/>
                <w:sz w:val="24"/>
                <w:szCs w:val="24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4819" w:type="dxa"/>
          </w:tcPr>
          <w:p w:rsidR="004F71D0" w:rsidRPr="004F71D0" w:rsidRDefault="004F71D0" w:rsidP="004F71D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4F71D0" w:rsidRPr="004F71D0" w:rsidRDefault="004F71D0" w:rsidP="004F71D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основные методы решения математических задач;</w:t>
            </w:r>
          </w:p>
          <w:p w:rsidR="004F71D0" w:rsidRPr="004F71D0" w:rsidRDefault="004F71D0" w:rsidP="004F71D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hAnsi="Times New Roman" w:cs="Times New Roman"/>
                <w:i/>
                <w:sz w:val="24"/>
                <w:szCs w:val="24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4F71D0" w:rsidRPr="004F71D0" w:rsidRDefault="004F71D0" w:rsidP="004F71D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71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простейшие программные средства и электронно-коммуникационные системы при </w:t>
            </w:r>
            <w:r w:rsidRPr="004F71D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решении математических задач</w:t>
            </w:r>
          </w:p>
        </w:tc>
      </w:tr>
    </w:tbl>
    <w:p w:rsidR="003C385C" w:rsidRDefault="003C385C"/>
    <w:sectPr w:rsidR="003C385C" w:rsidSect="00B86A9F">
      <w:pgSz w:w="11906" w:h="16838"/>
      <w:pgMar w:top="426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9F0" w:rsidRDefault="00CE39F0" w:rsidP="004F6881">
      <w:pPr>
        <w:spacing w:after="0" w:line="240" w:lineRule="auto"/>
      </w:pPr>
      <w:r>
        <w:separator/>
      </w:r>
    </w:p>
  </w:endnote>
  <w:endnote w:type="continuationSeparator" w:id="0">
    <w:p w:rsidR="00CE39F0" w:rsidRDefault="00CE39F0" w:rsidP="004F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9F0" w:rsidRDefault="00CE39F0" w:rsidP="004F6881">
      <w:pPr>
        <w:spacing w:after="0" w:line="240" w:lineRule="auto"/>
      </w:pPr>
      <w:r>
        <w:separator/>
      </w:r>
    </w:p>
  </w:footnote>
  <w:footnote w:type="continuationSeparator" w:id="0">
    <w:p w:rsidR="00CE39F0" w:rsidRDefault="00CE39F0" w:rsidP="004F6881">
      <w:pPr>
        <w:spacing w:after="0" w:line="240" w:lineRule="auto"/>
      </w:pPr>
      <w:r>
        <w:continuationSeparator/>
      </w:r>
    </w:p>
  </w:footnote>
  <w:footnote w:id="1">
    <w:p w:rsidR="004F71D0" w:rsidRDefault="004F71D0" w:rsidP="004F71D0">
      <w:pPr>
        <w:pStyle w:val="a9"/>
      </w:pPr>
      <w:r>
        <w:rPr>
          <w:rStyle w:val="ab"/>
        </w:rPr>
        <w:footnoteRef/>
      </w:r>
      <w:r>
        <w:t xml:space="preserve"> </w:t>
      </w:r>
      <w:r w:rsidRPr="00EB06C4">
        <w:t>Здесь и далее</w:t>
      </w:r>
      <w:r>
        <w:t>:</w:t>
      </w:r>
      <w:r w:rsidRPr="00EB06C4">
        <w:t xml:space="preserve">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2">
    <w:p w:rsidR="004F71D0" w:rsidRDefault="004F71D0" w:rsidP="004F71D0">
      <w:pPr>
        <w:pStyle w:val="a9"/>
      </w:pPr>
      <w:r>
        <w:rPr>
          <w:rStyle w:val="ab"/>
        </w:rPr>
        <w:footnoteRef/>
      </w:r>
      <w:r>
        <w:t xml:space="preserve"> Здесь и далее;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</w:t>
      </w:r>
      <w:r w:rsidRPr="007B5F28">
        <w:t xml:space="preserve"> </w:t>
      </w:r>
      <w:r>
        <w:t>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CD7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7775A8"/>
    <w:multiLevelType w:val="multilevel"/>
    <w:tmpl w:val="EA6A7C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CC"/>
    <w:rsid w:val="000158F6"/>
    <w:rsid w:val="00035BA2"/>
    <w:rsid w:val="000B565F"/>
    <w:rsid w:val="000D3744"/>
    <w:rsid w:val="000D5E1D"/>
    <w:rsid w:val="001078EA"/>
    <w:rsid w:val="001232B9"/>
    <w:rsid w:val="001B6F99"/>
    <w:rsid w:val="001E447E"/>
    <w:rsid w:val="00201391"/>
    <w:rsid w:val="00237053"/>
    <w:rsid w:val="0029234F"/>
    <w:rsid w:val="002D273C"/>
    <w:rsid w:val="00332920"/>
    <w:rsid w:val="00374CE6"/>
    <w:rsid w:val="00390C82"/>
    <w:rsid w:val="003A53B4"/>
    <w:rsid w:val="003C385C"/>
    <w:rsid w:val="00433919"/>
    <w:rsid w:val="0045672A"/>
    <w:rsid w:val="004B5AED"/>
    <w:rsid w:val="004D6C3B"/>
    <w:rsid w:val="004D76EE"/>
    <w:rsid w:val="004F6881"/>
    <w:rsid w:val="004F71D0"/>
    <w:rsid w:val="00504482"/>
    <w:rsid w:val="00511609"/>
    <w:rsid w:val="00527681"/>
    <w:rsid w:val="00577834"/>
    <w:rsid w:val="00590A94"/>
    <w:rsid w:val="00593C16"/>
    <w:rsid w:val="005A3B12"/>
    <w:rsid w:val="005F45FA"/>
    <w:rsid w:val="006A6C61"/>
    <w:rsid w:val="006E5525"/>
    <w:rsid w:val="00713D2A"/>
    <w:rsid w:val="00736442"/>
    <w:rsid w:val="007B19F0"/>
    <w:rsid w:val="00806590"/>
    <w:rsid w:val="008322DA"/>
    <w:rsid w:val="00877F5C"/>
    <w:rsid w:val="008C1D5F"/>
    <w:rsid w:val="008E63B4"/>
    <w:rsid w:val="008F77C5"/>
    <w:rsid w:val="00901388"/>
    <w:rsid w:val="00960C80"/>
    <w:rsid w:val="009765CC"/>
    <w:rsid w:val="00A30DDD"/>
    <w:rsid w:val="00A761B6"/>
    <w:rsid w:val="00AC0360"/>
    <w:rsid w:val="00B026DE"/>
    <w:rsid w:val="00B21E2E"/>
    <w:rsid w:val="00B72F4D"/>
    <w:rsid w:val="00B86A9F"/>
    <w:rsid w:val="00BB4E4D"/>
    <w:rsid w:val="00BD025E"/>
    <w:rsid w:val="00BE1DC5"/>
    <w:rsid w:val="00C36FB6"/>
    <w:rsid w:val="00C72A9F"/>
    <w:rsid w:val="00C873E0"/>
    <w:rsid w:val="00CE39F0"/>
    <w:rsid w:val="00DB6E0F"/>
    <w:rsid w:val="00DD51A8"/>
    <w:rsid w:val="00E6499C"/>
    <w:rsid w:val="00EC6F68"/>
    <w:rsid w:val="00EF302F"/>
    <w:rsid w:val="00F62FAB"/>
    <w:rsid w:val="00FB28D0"/>
    <w:rsid w:val="00FB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D19E7-9180-4DBB-BFAC-56AE782B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C3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rsid w:val="003C38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3C38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0"/>
    <w:rsid w:val="00BB4E4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0"/>
    <w:rsid w:val="0050448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0B5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B565F"/>
    <w:rPr>
      <w:rFonts w:ascii="Tahoma" w:hAnsi="Tahoma" w:cs="Tahoma"/>
      <w:sz w:val="16"/>
      <w:szCs w:val="16"/>
    </w:rPr>
  </w:style>
  <w:style w:type="paragraph" w:styleId="a9">
    <w:name w:val="footnote text"/>
    <w:basedOn w:val="a0"/>
    <w:link w:val="aa"/>
    <w:semiHidden/>
    <w:rsid w:val="004F6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semiHidden/>
    <w:rsid w:val="004F6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1"/>
    <w:semiHidden/>
    <w:rsid w:val="004F6881"/>
    <w:rPr>
      <w:vertAlign w:val="superscript"/>
    </w:rPr>
  </w:style>
  <w:style w:type="paragraph" w:customStyle="1" w:styleId="a">
    <w:name w:val="Перечисление"/>
    <w:uiPriority w:val="99"/>
    <w:qFormat/>
    <w:rsid w:val="004F71D0"/>
    <w:pPr>
      <w:numPr>
        <w:numId w:val="3"/>
      </w:numPr>
      <w:spacing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6973</Words>
  <Characters>39751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49</cp:revision>
  <dcterms:created xsi:type="dcterms:W3CDTF">2018-07-23T07:09:00Z</dcterms:created>
  <dcterms:modified xsi:type="dcterms:W3CDTF">2023-11-08T06:42:00Z</dcterms:modified>
</cp:coreProperties>
</file>