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66C" w:rsidRPr="0028566C" w:rsidRDefault="0028566C" w:rsidP="0028566C">
      <w:pPr>
        <w:widowControl w:val="0"/>
        <w:autoSpaceDE w:val="0"/>
        <w:autoSpaceDN w:val="0"/>
        <w:spacing w:after="0" w:line="240" w:lineRule="auto"/>
        <w:ind w:left="1250" w:right="1092" w:firstLine="0"/>
        <w:jc w:val="center"/>
        <w:outlineLvl w:val="1"/>
        <w:rPr>
          <w:b/>
          <w:bCs/>
          <w:color w:val="auto"/>
          <w:szCs w:val="24"/>
          <w:lang w:eastAsia="en-US"/>
        </w:rPr>
      </w:pPr>
      <w:r w:rsidRPr="0028566C">
        <w:rPr>
          <w:b/>
          <w:bCs/>
          <w:color w:val="auto"/>
          <w:szCs w:val="24"/>
          <w:lang w:eastAsia="en-US"/>
        </w:rPr>
        <w:t>МИНИСТЕРСТВО ПРОСВЕЩЕНИЯ РОССИЙСКОЙ ФЕДЕРАЦИИ</w:t>
      </w:r>
    </w:p>
    <w:p w:rsidR="0028566C" w:rsidRPr="0028566C" w:rsidRDefault="0028566C" w:rsidP="0028566C">
      <w:pPr>
        <w:widowControl w:val="0"/>
        <w:autoSpaceDE w:val="0"/>
        <w:autoSpaceDN w:val="0"/>
        <w:spacing w:after="0" w:line="240" w:lineRule="auto"/>
        <w:ind w:left="1250" w:right="1104" w:firstLine="0"/>
        <w:jc w:val="center"/>
        <w:rPr>
          <w:color w:val="auto"/>
          <w:szCs w:val="24"/>
          <w:lang w:eastAsia="en-US"/>
        </w:rPr>
      </w:pPr>
      <w:r w:rsidRPr="0028566C">
        <w:rPr>
          <w:color w:val="auto"/>
          <w:szCs w:val="24"/>
          <w:lang w:eastAsia="en-US"/>
        </w:rPr>
        <w:t>Министерство образования и науки Хабаровского края</w:t>
      </w:r>
    </w:p>
    <w:p w:rsidR="0028566C" w:rsidRPr="0028566C" w:rsidRDefault="0028566C" w:rsidP="0028566C">
      <w:pPr>
        <w:widowControl w:val="0"/>
        <w:autoSpaceDE w:val="0"/>
        <w:autoSpaceDN w:val="0"/>
        <w:spacing w:after="0" w:line="240" w:lineRule="auto"/>
        <w:ind w:left="1250" w:right="1143" w:firstLine="0"/>
        <w:jc w:val="center"/>
        <w:rPr>
          <w:color w:val="auto"/>
          <w:szCs w:val="24"/>
          <w:lang w:eastAsia="en-US"/>
        </w:rPr>
      </w:pPr>
      <w:r w:rsidRPr="0028566C">
        <w:rPr>
          <w:color w:val="auto"/>
          <w:szCs w:val="24"/>
          <w:lang w:eastAsia="en-US"/>
        </w:rPr>
        <w:t>Управление образования Нанайского муниципального района Хабаровского края</w:t>
      </w:r>
    </w:p>
    <w:p w:rsidR="0028566C" w:rsidRPr="0028566C" w:rsidRDefault="0028566C" w:rsidP="0028566C">
      <w:pPr>
        <w:widowControl w:val="0"/>
        <w:autoSpaceDE w:val="0"/>
        <w:autoSpaceDN w:val="0"/>
        <w:spacing w:after="0" w:line="240" w:lineRule="auto"/>
        <w:ind w:left="1250" w:right="1105" w:firstLine="0"/>
        <w:jc w:val="center"/>
        <w:rPr>
          <w:color w:val="auto"/>
          <w:szCs w:val="24"/>
          <w:lang w:eastAsia="en-US"/>
        </w:rPr>
      </w:pPr>
      <w:r w:rsidRPr="0028566C">
        <w:rPr>
          <w:color w:val="auto"/>
          <w:szCs w:val="24"/>
          <w:lang w:eastAsia="en-US"/>
        </w:rPr>
        <w:t xml:space="preserve">МБОУ СОШ с. </w:t>
      </w:r>
      <w:proofErr w:type="spellStart"/>
      <w:r w:rsidRPr="0028566C">
        <w:rPr>
          <w:color w:val="auto"/>
          <w:szCs w:val="24"/>
          <w:lang w:eastAsia="en-US"/>
        </w:rPr>
        <w:t>Лидога</w:t>
      </w:r>
      <w:proofErr w:type="spellEnd"/>
    </w:p>
    <w:p w:rsidR="0028566C" w:rsidRPr="0028566C" w:rsidRDefault="0028566C" w:rsidP="0028566C">
      <w:pPr>
        <w:spacing w:after="0" w:line="240" w:lineRule="auto"/>
        <w:ind w:left="0" w:right="0" w:firstLine="0"/>
        <w:jc w:val="center"/>
        <w:rPr>
          <w:b/>
          <w:color w:val="auto"/>
          <w:szCs w:val="24"/>
        </w:rPr>
      </w:pPr>
    </w:p>
    <w:p w:rsidR="0028566C" w:rsidRPr="0028566C" w:rsidRDefault="0028566C" w:rsidP="0028566C">
      <w:pPr>
        <w:spacing w:after="0" w:line="240" w:lineRule="auto"/>
        <w:ind w:left="0" w:right="0" w:firstLine="0"/>
        <w:jc w:val="center"/>
        <w:rPr>
          <w:b/>
          <w:color w:val="auto"/>
          <w:szCs w:val="24"/>
        </w:rPr>
      </w:pPr>
    </w:p>
    <w:p w:rsidR="0028566C" w:rsidRPr="0028566C" w:rsidRDefault="0028566C" w:rsidP="0028566C">
      <w:pPr>
        <w:spacing w:after="0" w:line="240" w:lineRule="auto"/>
        <w:ind w:left="0" w:right="0" w:firstLine="0"/>
        <w:jc w:val="center"/>
        <w:rPr>
          <w:b/>
          <w:color w:val="auto"/>
          <w:szCs w:val="24"/>
        </w:rPr>
      </w:pPr>
    </w:p>
    <w:p w:rsidR="0028566C" w:rsidRPr="0028566C" w:rsidRDefault="0028566C" w:rsidP="0028566C">
      <w:pPr>
        <w:spacing w:after="0" w:line="240" w:lineRule="auto"/>
        <w:ind w:left="0" w:right="0" w:firstLine="0"/>
        <w:jc w:val="left"/>
        <w:rPr>
          <w:b/>
          <w:color w:val="auto"/>
          <w:szCs w:val="24"/>
        </w:rPr>
      </w:pPr>
      <w:r w:rsidRPr="0028566C">
        <w:rPr>
          <w:b/>
          <w:color w:val="auto"/>
          <w:szCs w:val="24"/>
        </w:rPr>
        <w:t>«</w:t>
      </w:r>
      <w:proofErr w:type="gramStart"/>
      <w:r w:rsidRPr="0028566C">
        <w:rPr>
          <w:b/>
          <w:color w:val="auto"/>
          <w:szCs w:val="24"/>
        </w:rPr>
        <w:t xml:space="preserve">СОГЛАСОВАНО»   </w:t>
      </w:r>
      <w:proofErr w:type="gramEnd"/>
      <w:r w:rsidRPr="0028566C">
        <w:rPr>
          <w:b/>
          <w:color w:val="auto"/>
          <w:szCs w:val="24"/>
        </w:rPr>
        <w:t xml:space="preserve">                                                                «УТВЕРЖДАЮ»</w:t>
      </w:r>
    </w:p>
    <w:p w:rsidR="0028566C" w:rsidRPr="0028566C" w:rsidRDefault="0028566C" w:rsidP="0028566C">
      <w:pPr>
        <w:spacing w:after="0" w:line="240" w:lineRule="auto"/>
        <w:ind w:left="0" w:right="0" w:firstLine="0"/>
        <w:jc w:val="left"/>
        <w:rPr>
          <w:color w:val="auto"/>
          <w:szCs w:val="24"/>
        </w:rPr>
      </w:pPr>
      <w:r w:rsidRPr="0028566C">
        <w:rPr>
          <w:color w:val="auto"/>
          <w:szCs w:val="24"/>
        </w:rPr>
        <w:t>Заместитель директора по УР                                                      Директор школы</w:t>
      </w:r>
    </w:p>
    <w:p w:rsidR="0028566C" w:rsidRPr="0028566C" w:rsidRDefault="0028566C" w:rsidP="0028566C">
      <w:pPr>
        <w:spacing w:after="0" w:line="240" w:lineRule="auto"/>
        <w:ind w:left="0" w:right="0" w:firstLine="0"/>
        <w:jc w:val="left"/>
        <w:rPr>
          <w:color w:val="auto"/>
          <w:szCs w:val="24"/>
        </w:rPr>
      </w:pPr>
      <w:r w:rsidRPr="0028566C">
        <w:rPr>
          <w:color w:val="auto"/>
          <w:szCs w:val="24"/>
        </w:rPr>
        <w:t xml:space="preserve">Медведева Т.А.                                                                              </w:t>
      </w:r>
      <w:proofErr w:type="spellStart"/>
      <w:r w:rsidRPr="0028566C">
        <w:rPr>
          <w:color w:val="auto"/>
          <w:szCs w:val="24"/>
        </w:rPr>
        <w:t>Шапинова</w:t>
      </w:r>
      <w:proofErr w:type="spellEnd"/>
      <w:r w:rsidRPr="0028566C">
        <w:rPr>
          <w:color w:val="auto"/>
          <w:szCs w:val="24"/>
        </w:rPr>
        <w:t xml:space="preserve"> О.Н.</w:t>
      </w:r>
    </w:p>
    <w:p w:rsidR="0028566C" w:rsidRPr="0028566C" w:rsidRDefault="0028566C" w:rsidP="0028566C">
      <w:pPr>
        <w:spacing w:after="0" w:line="240" w:lineRule="auto"/>
        <w:ind w:left="0" w:right="0" w:firstLine="0"/>
        <w:jc w:val="left"/>
        <w:rPr>
          <w:color w:val="auto"/>
          <w:szCs w:val="24"/>
        </w:rPr>
      </w:pPr>
      <w:r w:rsidRPr="0028566C">
        <w:rPr>
          <w:color w:val="auto"/>
          <w:szCs w:val="24"/>
        </w:rPr>
        <w:t xml:space="preserve">                                                                                                         Приказ № 111 от</w:t>
      </w:r>
    </w:p>
    <w:p w:rsidR="0028566C" w:rsidRPr="0028566C" w:rsidRDefault="0028566C" w:rsidP="0028566C">
      <w:pPr>
        <w:spacing w:after="0" w:line="240" w:lineRule="auto"/>
        <w:ind w:left="0" w:right="0" w:firstLine="0"/>
        <w:jc w:val="left"/>
        <w:rPr>
          <w:color w:val="auto"/>
          <w:szCs w:val="24"/>
        </w:rPr>
      </w:pPr>
      <w:r w:rsidRPr="0028566C">
        <w:rPr>
          <w:color w:val="auto"/>
          <w:szCs w:val="24"/>
        </w:rPr>
        <w:t xml:space="preserve"> «___» _________ 2023г                                                            </w:t>
      </w:r>
      <w:proofErr w:type="gramStart"/>
      <w:r w:rsidRPr="0028566C">
        <w:rPr>
          <w:color w:val="auto"/>
          <w:szCs w:val="24"/>
        </w:rPr>
        <w:t xml:space="preserve">   «</w:t>
      </w:r>
      <w:proofErr w:type="gramEnd"/>
      <w:r w:rsidRPr="0028566C">
        <w:rPr>
          <w:color w:val="auto"/>
          <w:szCs w:val="24"/>
        </w:rPr>
        <w:t xml:space="preserve"> 31 » августа 2023г </w:t>
      </w:r>
    </w:p>
    <w:p w:rsidR="0028566C" w:rsidRPr="0028566C" w:rsidRDefault="0028566C" w:rsidP="0028566C">
      <w:pPr>
        <w:spacing w:after="0" w:line="240" w:lineRule="auto"/>
        <w:ind w:left="0" w:right="0" w:firstLine="0"/>
        <w:rPr>
          <w:color w:val="auto"/>
          <w:szCs w:val="24"/>
        </w:rPr>
      </w:pPr>
    </w:p>
    <w:p w:rsidR="0028566C" w:rsidRPr="0028566C" w:rsidRDefault="0028566C" w:rsidP="0028566C">
      <w:pPr>
        <w:spacing w:after="0" w:line="240" w:lineRule="auto"/>
        <w:ind w:left="0" w:right="0" w:firstLine="0"/>
        <w:jc w:val="left"/>
        <w:rPr>
          <w:b/>
          <w:color w:val="auto"/>
          <w:szCs w:val="24"/>
        </w:rPr>
      </w:pPr>
      <w:r w:rsidRPr="0028566C">
        <w:rPr>
          <w:b/>
          <w:color w:val="auto"/>
          <w:szCs w:val="24"/>
        </w:rPr>
        <w:t xml:space="preserve">                                                                              </w:t>
      </w:r>
    </w:p>
    <w:p w:rsidR="00246710" w:rsidRPr="00246710" w:rsidRDefault="00246710" w:rsidP="00246710">
      <w:pPr>
        <w:autoSpaceDE w:val="0"/>
        <w:autoSpaceDN w:val="0"/>
        <w:spacing w:before="182" w:after="0" w:line="245" w:lineRule="auto"/>
        <w:ind w:left="0" w:right="1440" w:firstLine="0"/>
        <w:jc w:val="left"/>
        <w:rPr>
          <w:w w:val="102"/>
          <w:szCs w:val="24"/>
          <w:lang w:eastAsia="en-US"/>
        </w:rPr>
      </w:pPr>
      <w:bookmarkStart w:id="0" w:name="_GoBack"/>
      <w:bookmarkEnd w:id="0"/>
    </w:p>
    <w:p w:rsidR="00246710" w:rsidRPr="00246710" w:rsidRDefault="00246710" w:rsidP="00246710">
      <w:pPr>
        <w:autoSpaceDE w:val="0"/>
        <w:autoSpaceDN w:val="0"/>
        <w:spacing w:after="0" w:line="262" w:lineRule="auto"/>
        <w:ind w:left="3024" w:right="3600" w:firstLine="0"/>
        <w:jc w:val="center"/>
        <w:rPr>
          <w:lang w:eastAsia="en-US"/>
        </w:rPr>
      </w:pPr>
      <w:r w:rsidRPr="00246710">
        <w:rPr>
          <w:b/>
          <w:lang w:eastAsia="en-US"/>
        </w:rPr>
        <w:t xml:space="preserve">РАБОЧАЯ ПРОГРАММА </w:t>
      </w:r>
      <w:r w:rsidRPr="00246710">
        <w:rPr>
          <w:rFonts w:ascii="Cambria" w:eastAsia="MS Mincho" w:hAnsi="Cambria"/>
          <w:color w:val="auto"/>
          <w:sz w:val="22"/>
          <w:lang w:eastAsia="en-US"/>
        </w:rPr>
        <w:br/>
      </w:r>
    </w:p>
    <w:p w:rsidR="00246710" w:rsidRPr="00246710" w:rsidRDefault="00246710" w:rsidP="00246710">
      <w:pPr>
        <w:autoSpaceDE w:val="0"/>
        <w:autoSpaceDN w:val="0"/>
        <w:spacing w:after="0" w:line="262" w:lineRule="auto"/>
        <w:ind w:left="3024" w:right="3600" w:firstLine="0"/>
        <w:jc w:val="center"/>
        <w:rPr>
          <w:rFonts w:ascii="Cambria" w:eastAsia="MS Mincho" w:hAnsi="Cambria"/>
          <w:color w:val="auto"/>
          <w:sz w:val="22"/>
          <w:lang w:eastAsia="en-US"/>
        </w:rPr>
      </w:pPr>
      <w:r w:rsidRPr="00246710">
        <w:rPr>
          <w:lang w:eastAsia="en-US"/>
        </w:rPr>
        <w:t>учебного курса «</w:t>
      </w:r>
      <w:r w:rsidRPr="00246710">
        <w:rPr>
          <w:b/>
          <w:lang w:eastAsia="en-US"/>
        </w:rPr>
        <w:t>ФИЗИКА</w:t>
      </w:r>
      <w:r w:rsidRPr="00246710">
        <w:rPr>
          <w:lang w:eastAsia="en-US"/>
        </w:rPr>
        <w:t>»</w:t>
      </w:r>
    </w:p>
    <w:p w:rsidR="00246710" w:rsidRPr="00246710" w:rsidRDefault="00240E52" w:rsidP="00246710">
      <w:pPr>
        <w:autoSpaceDE w:val="0"/>
        <w:autoSpaceDN w:val="0"/>
        <w:spacing w:after="0" w:line="262" w:lineRule="auto"/>
        <w:ind w:left="1531" w:right="2098" w:firstLine="0"/>
        <w:jc w:val="center"/>
        <w:rPr>
          <w:lang w:eastAsia="en-US"/>
        </w:rPr>
      </w:pPr>
      <w:r>
        <w:rPr>
          <w:lang w:eastAsia="en-US"/>
        </w:rPr>
        <w:t>для 11</w:t>
      </w:r>
      <w:r w:rsidR="00246710" w:rsidRPr="00246710">
        <w:rPr>
          <w:lang w:eastAsia="en-US"/>
        </w:rPr>
        <w:t xml:space="preserve"> класса среднего общего образования,</w:t>
      </w:r>
    </w:p>
    <w:p w:rsidR="00246710" w:rsidRPr="00246710" w:rsidRDefault="00246710" w:rsidP="00246710">
      <w:pPr>
        <w:autoSpaceDE w:val="0"/>
        <w:autoSpaceDN w:val="0"/>
        <w:spacing w:after="0" w:line="262" w:lineRule="auto"/>
        <w:ind w:left="1531" w:right="2098" w:firstLine="0"/>
        <w:jc w:val="center"/>
        <w:rPr>
          <w:rFonts w:ascii="Cambria" w:eastAsia="MS Mincho" w:hAnsi="Cambria"/>
          <w:color w:val="auto"/>
          <w:sz w:val="22"/>
          <w:lang w:eastAsia="en-US"/>
        </w:rPr>
      </w:pPr>
      <w:r w:rsidRPr="00246710">
        <w:rPr>
          <w:lang w:eastAsia="en-US"/>
        </w:rPr>
        <w:t xml:space="preserve">профильный уровень </w:t>
      </w:r>
      <w:r w:rsidRPr="00246710">
        <w:rPr>
          <w:rFonts w:ascii="Cambria" w:eastAsia="MS Mincho" w:hAnsi="Cambria"/>
          <w:color w:val="auto"/>
          <w:sz w:val="22"/>
          <w:lang w:eastAsia="en-US"/>
        </w:rPr>
        <w:br/>
      </w:r>
      <w:r>
        <w:rPr>
          <w:lang w:eastAsia="en-US"/>
        </w:rPr>
        <w:t>на 2023-2024</w:t>
      </w:r>
      <w:r w:rsidRPr="00246710">
        <w:rPr>
          <w:lang w:eastAsia="en-US"/>
        </w:rPr>
        <w:t xml:space="preserve">  учебный год</w:t>
      </w:r>
    </w:p>
    <w:p w:rsidR="00246710" w:rsidRPr="00246710" w:rsidRDefault="00246710" w:rsidP="00246710">
      <w:pPr>
        <w:spacing w:after="0" w:line="240" w:lineRule="auto"/>
        <w:ind w:left="0" w:right="0" w:firstLine="0"/>
        <w:jc w:val="left"/>
        <w:rPr>
          <w:color w:val="auto"/>
          <w:szCs w:val="24"/>
        </w:rPr>
      </w:pPr>
    </w:p>
    <w:p w:rsidR="00246710" w:rsidRPr="00246710" w:rsidRDefault="00246710" w:rsidP="00246710">
      <w:pPr>
        <w:spacing w:after="0" w:line="240" w:lineRule="auto"/>
        <w:ind w:left="0" w:right="0" w:firstLine="0"/>
        <w:jc w:val="left"/>
        <w:rPr>
          <w:color w:val="auto"/>
          <w:szCs w:val="24"/>
        </w:rPr>
      </w:pPr>
    </w:p>
    <w:p w:rsidR="00246710" w:rsidRPr="00246710" w:rsidRDefault="00246710" w:rsidP="00246710">
      <w:pPr>
        <w:spacing w:after="0" w:line="240" w:lineRule="auto"/>
        <w:ind w:left="0" w:right="0" w:firstLine="0"/>
        <w:jc w:val="left"/>
        <w:rPr>
          <w:color w:val="auto"/>
          <w:szCs w:val="24"/>
        </w:rPr>
      </w:pPr>
      <w:proofErr w:type="gramStart"/>
      <w:r>
        <w:rPr>
          <w:color w:val="auto"/>
          <w:szCs w:val="24"/>
        </w:rPr>
        <w:t>Срок  реализации</w:t>
      </w:r>
      <w:proofErr w:type="gramEnd"/>
      <w:r>
        <w:rPr>
          <w:color w:val="auto"/>
          <w:szCs w:val="24"/>
        </w:rPr>
        <w:t xml:space="preserve"> 2023-2024</w:t>
      </w:r>
      <w:r w:rsidRPr="00246710">
        <w:rPr>
          <w:color w:val="auto"/>
          <w:szCs w:val="24"/>
        </w:rPr>
        <w:t xml:space="preserve"> </w:t>
      </w:r>
      <w:proofErr w:type="spellStart"/>
      <w:r w:rsidRPr="00246710">
        <w:rPr>
          <w:color w:val="auto"/>
          <w:szCs w:val="24"/>
        </w:rPr>
        <w:t>уч.год</w:t>
      </w:r>
      <w:proofErr w:type="spellEnd"/>
    </w:p>
    <w:p w:rsidR="00246710" w:rsidRPr="00246710" w:rsidRDefault="00246710" w:rsidP="00246710">
      <w:pPr>
        <w:spacing w:after="0" w:line="240" w:lineRule="auto"/>
        <w:ind w:left="0" w:right="0" w:firstLine="0"/>
        <w:jc w:val="left"/>
        <w:rPr>
          <w:color w:val="auto"/>
          <w:szCs w:val="24"/>
        </w:rPr>
      </w:pPr>
      <w:r w:rsidRPr="00246710">
        <w:rPr>
          <w:color w:val="auto"/>
          <w:szCs w:val="24"/>
        </w:rPr>
        <w:t xml:space="preserve">   Всего часов на учебный год   170 </w:t>
      </w:r>
    </w:p>
    <w:p w:rsidR="00246710" w:rsidRPr="00246710" w:rsidRDefault="00246710" w:rsidP="00246710">
      <w:pPr>
        <w:spacing w:after="0" w:line="240" w:lineRule="auto"/>
        <w:ind w:left="0" w:right="0" w:firstLine="0"/>
        <w:jc w:val="left"/>
        <w:rPr>
          <w:color w:val="auto"/>
          <w:szCs w:val="24"/>
        </w:rPr>
      </w:pPr>
      <w:r w:rsidRPr="00246710">
        <w:rPr>
          <w:color w:val="auto"/>
          <w:szCs w:val="24"/>
        </w:rPr>
        <w:t xml:space="preserve">   Количество часов в неделю  5</w:t>
      </w:r>
    </w:p>
    <w:p w:rsidR="00246710" w:rsidRPr="00246710" w:rsidRDefault="00246710" w:rsidP="00246710">
      <w:pPr>
        <w:autoSpaceDE w:val="0"/>
        <w:autoSpaceDN w:val="0"/>
        <w:spacing w:before="670" w:after="0" w:line="262" w:lineRule="auto"/>
        <w:ind w:left="2304" w:right="2592" w:firstLine="0"/>
        <w:jc w:val="center"/>
        <w:rPr>
          <w:lang w:eastAsia="en-US"/>
        </w:rPr>
      </w:pPr>
    </w:p>
    <w:p w:rsidR="00246710" w:rsidRPr="00246710" w:rsidRDefault="00246710" w:rsidP="00246710">
      <w:pPr>
        <w:spacing w:after="0" w:line="240" w:lineRule="auto"/>
        <w:ind w:left="0" w:right="0" w:firstLine="0"/>
        <w:jc w:val="center"/>
        <w:rPr>
          <w:color w:val="auto"/>
          <w:szCs w:val="24"/>
          <w:u w:val="single"/>
        </w:rPr>
      </w:pPr>
      <w:r w:rsidRPr="00246710">
        <w:rPr>
          <w:color w:val="auto"/>
          <w:szCs w:val="24"/>
          <w:u w:val="single"/>
        </w:rPr>
        <w:t xml:space="preserve">Составлена   </w:t>
      </w:r>
      <w:proofErr w:type="gramStart"/>
      <w:r w:rsidRPr="00246710">
        <w:rPr>
          <w:color w:val="auto"/>
          <w:szCs w:val="24"/>
          <w:u w:val="single"/>
        </w:rPr>
        <w:t>в  соответствии</w:t>
      </w:r>
      <w:proofErr w:type="gramEnd"/>
      <w:r w:rsidRPr="00246710">
        <w:rPr>
          <w:color w:val="auto"/>
          <w:szCs w:val="24"/>
          <w:u w:val="single"/>
        </w:rPr>
        <w:t xml:space="preserve">  с  программой  по физике 10-11 классы </w:t>
      </w:r>
      <w:proofErr w:type="spellStart"/>
      <w:r w:rsidRPr="00246710">
        <w:rPr>
          <w:color w:val="auto"/>
          <w:szCs w:val="24"/>
          <w:u w:val="single"/>
        </w:rPr>
        <w:t>А.В.Шаталиной</w:t>
      </w:r>
      <w:proofErr w:type="spellEnd"/>
      <w:r w:rsidRPr="00246710">
        <w:rPr>
          <w:color w:val="auto"/>
          <w:szCs w:val="24"/>
          <w:u w:val="single"/>
        </w:rPr>
        <w:t xml:space="preserve"> - М.: Издательство «Просвещение» 2017</w:t>
      </w:r>
    </w:p>
    <w:p w:rsidR="00246710" w:rsidRPr="00246710" w:rsidRDefault="00246710" w:rsidP="00246710">
      <w:pPr>
        <w:spacing w:after="0" w:line="240" w:lineRule="auto"/>
        <w:ind w:left="0" w:right="0" w:firstLine="0"/>
        <w:jc w:val="right"/>
        <w:rPr>
          <w:lang w:eastAsia="en-US"/>
        </w:rPr>
      </w:pPr>
    </w:p>
    <w:p w:rsidR="00246710" w:rsidRPr="00246710" w:rsidRDefault="00246710" w:rsidP="00246710">
      <w:pPr>
        <w:spacing w:after="0" w:line="240" w:lineRule="auto"/>
        <w:ind w:left="0" w:right="0" w:firstLine="0"/>
        <w:jc w:val="right"/>
        <w:rPr>
          <w:lang w:eastAsia="en-US"/>
        </w:rPr>
      </w:pPr>
    </w:p>
    <w:p w:rsidR="00246710" w:rsidRPr="00246710" w:rsidRDefault="00246710" w:rsidP="00246710">
      <w:pPr>
        <w:spacing w:after="0" w:line="240" w:lineRule="auto"/>
        <w:ind w:left="0" w:right="0" w:firstLine="0"/>
        <w:jc w:val="right"/>
        <w:rPr>
          <w:lang w:eastAsia="en-US"/>
        </w:rPr>
      </w:pPr>
    </w:p>
    <w:p w:rsidR="00246710" w:rsidRPr="00246710" w:rsidRDefault="00246710" w:rsidP="00246710">
      <w:pPr>
        <w:spacing w:after="0" w:line="240" w:lineRule="auto"/>
        <w:ind w:left="0" w:right="0" w:firstLine="0"/>
        <w:jc w:val="right"/>
        <w:rPr>
          <w:lang w:eastAsia="en-US"/>
        </w:rPr>
      </w:pPr>
    </w:p>
    <w:p w:rsidR="00246710" w:rsidRPr="00246710" w:rsidRDefault="00246710" w:rsidP="00246710">
      <w:pPr>
        <w:spacing w:after="0" w:line="240" w:lineRule="auto"/>
        <w:ind w:left="0" w:right="0" w:firstLine="0"/>
        <w:jc w:val="right"/>
        <w:rPr>
          <w:lang w:eastAsia="en-US"/>
        </w:rPr>
      </w:pPr>
    </w:p>
    <w:p w:rsidR="00246710" w:rsidRPr="00246710" w:rsidRDefault="00246710" w:rsidP="00246710">
      <w:pPr>
        <w:autoSpaceDE w:val="0"/>
        <w:autoSpaceDN w:val="0"/>
        <w:spacing w:before="182" w:after="0" w:line="245" w:lineRule="auto"/>
        <w:ind w:left="0" w:right="1440" w:firstLine="0"/>
        <w:jc w:val="left"/>
        <w:rPr>
          <w:rFonts w:ascii="Cambria" w:eastAsia="MS Mincho" w:hAnsi="Cambria"/>
          <w:color w:val="auto"/>
          <w:szCs w:val="24"/>
          <w:lang w:eastAsia="en-US"/>
        </w:rPr>
      </w:pPr>
    </w:p>
    <w:p w:rsidR="00246710" w:rsidRPr="00246710" w:rsidRDefault="00246710" w:rsidP="00246710">
      <w:pPr>
        <w:spacing w:after="200" w:line="276" w:lineRule="auto"/>
        <w:ind w:left="0" w:right="0" w:firstLine="0"/>
        <w:jc w:val="left"/>
        <w:rPr>
          <w:rFonts w:ascii="Cambria" w:eastAsia="MS Mincho" w:hAnsi="Cambria"/>
          <w:color w:val="auto"/>
          <w:szCs w:val="24"/>
          <w:lang w:eastAsia="en-US"/>
        </w:rPr>
      </w:pPr>
    </w:p>
    <w:p w:rsidR="00246710" w:rsidRPr="00246710" w:rsidRDefault="00246710" w:rsidP="00246710">
      <w:pPr>
        <w:spacing w:after="200" w:line="276" w:lineRule="auto"/>
        <w:ind w:left="0" w:right="0" w:firstLine="0"/>
        <w:jc w:val="center"/>
        <w:rPr>
          <w:rFonts w:ascii="Cambria" w:eastAsia="MS Mincho" w:hAnsi="Cambria"/>
          <w:color w:val="auto"/>
          <w:szCs w:val="24"/>
          <w:lang w:eastAsia="en-US"/>
        </w:rPr>
      </w:pPr>
    </w:p>
    <w:p w:rsidR="00246710" w:rsidRPr="00246710" w:rsidRDefault="00246710" w:rsidP="00246710">
      <w:pPr>
        <w:autoSpaceDE w:val="0"/>
        <w:autoSpaceDN w:val="0"/>
        <w:spacing w:before="182" w:after="1242" w:line="245" w:lineRule="auto"/>
        <w:ind w:left="246" w:right="1077" w:firstLine="0"/>
        <w:jc w:val="center"/>
        <w:rPr>
          <w:rFonts w:ascii="Cambria" w:eastAsia="MS Mincho" w:hAnsi="Cambria"/>
          <w:color w:val="auto"/>
          <w:szCs w:val="24"/>
          <w:lang w:eastAsia="en-US"/>
        </w:rPr>
      </w:pPr>
    </w:p>
    <w:p w:rsidR="00246710" w:rsidRPr="003F14E8" w:rsidRDefault="00246710" w:rsidP="00246710">
      <w:pPr>
        <w:autoSpaceDE w:val="0"/>
        <w:autoSpaceDN w:val="0"/>
        <w:spacing w:before="182" w:after="1242" w:line="245" w:lineRule="auto"/>
        <w:ind w:left="246" w:right="1077" w:firstLine="0"/>
        <w:jc w:val="center"/>
        <w:rPr>
          <w:rFonts w:eastAsia="MS Mincho"/>
          <w:color w:val="auto"/>
          <w:szCs w:val="24"/>
          <w:lang w:eastAsia="en-US"/>
        </w:rPr>
      </w:pPr>
      <w:r w:rsidRPr="003F14E8">
        <w:rPr>
          <w:rFonts w:eastAsia="MS Mincho"/>
          <w:color w:val="auto"/>
          <w:szCs w:val="24"/>
          <w:lang w:eastAsia="en-US"/>
        </w:rPr>
        <w:t>с.Лидога 2023 г.</w:t>
      </w:r>
    </w:p>
    <w:p w:rsidR="00246710" w:rsidRDefault="00246710">
      <w:pPr>
        <w:spacing w:after="154" w:line="269" w:lineRule="auto"/>
        <w:ind w:left="446" w:right="439"/>
        <w:jc w:val="center"/>
        <w:rPr>
          <w:b/>
        </w:rPr>
      </w:pPr>
    </w:p>
    <w:p w:rsidR="00246710" w:rsidRDefault="00246710" w:rsidP="00246710">
      <w:pPr>
        <w:pStyle w:val="1"/>
        <w:ind w:left="0" w:right="132" w:firstLine="0"/>
        <w:jc w:val="center"/>
      </w:pPr>
      <w:r>
        <w:rPr>
          <w:sz w:val="28"/>
          <w:u w:val="none"/>
        </w:rPr>
        <w:t xml:space="preserve">Содержание программы  11 класс </w:t>
      </w:r>
    </w:p>
    <w:p w:rsidR="00246710" w:rsidRDefault="00246710" w:rsidP="00246710">
      <w:pPr>
        <w:spacing w:after="5" w:line="269" w:lineRule="auto"/>
        <w:ind w:left="446" w:right="569"/>
        <w:jc w:val="center"/>
      </w:pPr>
      <w:r>
        <w:rPr>
          <w:b/>
        </w:rPr>
        <w:t xml:space="preserve">(170 часов, 5 часов в неделю). </w:t>
      </w:r>
    </w:p>
    <w:p w:rsidR="00246710" w:rsidRDefault="00246710" w:rsidP="00240E52">
      <w:pPr>
        <w:spacing w:after="0" w:line="259" w:lineRule="auto"/>
        <w:ind w:left="158" w:right="0" w:firstLine="0"/>
        <w:jc w:val="left"/>
      </w:pPr>
      <w:r>
        <w:t xml:space="preserve"> </w:t>
      </w:r>
    </w:p>
    <w:p w:rsidR="00246710" w:rsidRDefault="00246710" w:rsidP="00246710">
      <w:pPr>
        <w:spacing w:after="23" w:line="259" w:lineRule="auto"/>
        <w:ind w:left="158" w:right="0" w:firstLine="0"/>
        <w:jc w:val="left"/>
      </w:pPr>
    </w:p>
    <w:p w:rsidR="00246710" w:rsidRDefault="00246710" w:rsidP="00246710">
      <w:pPr>
        <w:tabs>
          <w:tab w:val="center" w:pos="3765"/>
        </w:tabs>
        <w:spacing w:after="5"/>
        <w:ind w:left="0" w:right="0" w:firstLine="0"/>
        <w:jc w:val="left"/>
      </w:pPr>
      <w:r>
        <w:t xml:space="preserve"> </w:t>
      </w:r>
      <w:r>
        <w:tab/>
      </w:r>
      <w:r>
        <w:rPr>
          <w:b/>
          <w:i/>
        </w:rPr>
        <w:t>Раздел 4.</w:t>
      </w:r>
      <w:r>
        <w:rPr>
          <w:b/>
        </w:rPr>
        <w:t xml:space="preserve"> Электродинамика </w:t>
      </w:r>
      <w:r>
        <w:t xml:space="preserve">(продолжение). </w:t>
      </w:r>
    </w:p>
    <w:p w:rsidR="00246710" w:rsidRDefault="00246710" w:rsidP="00246710">
      <w:pPr>
        <w:spacing w:after="23" w:line="259" w:lineRule="auto"/>
        <w:ind w:left="158" w:right="0" w:firstLine="0"/>
        <w:jc w:val="left"/>
      </w:pPr>
      <w:r>
        <w:t xml:space="preserve"> </w:t>
      </w:r>
    </w:p>
    <w:p w:rsidR="00246710" w:rsidRDefault="00246710" w:rsidP="00246710">
      <w:pPr>
        <w:ind w:left="153" w:right="286"/>
      </w:pPr>
      <w:r>
        <w:t xml:space="preserve"> Элементарный электрический заряд. Закон сохранения электрического заряда. Закон Кулона. Напряженность электрического поля. Принцип суперпозиции электрических полей. Потенциал электрического поля. Разность потенциалов. Проводники и диэлектрики в электрическом поле. Электрическая емкость. Энергия электрического поля. </w:t>
      </w:r>
    </w:p>
    <w:p w:rsidR="00246710" w:rsidRDefault="00246710" w:rsidP="00246710">
      <w:pPr>
        <w:ind w:left="153" w:right="294"/>
      </w:pPr>
      <w:r>
        <w:t xml:space="preserve"> Источники постоянного тока. Электродвижущая сила. Закон Ома для полной электрической цепи. Электрический ток в металлах, электроплитах, газах и вакууме. Плазма. Полупроводники. Собственная и примесная проводимость полупроводников. Полупроводниковые приборы. </w:t>
      </w:r>
    </w:p>
    <w:p w:rsidR="00246710" w:rsidRDefault="00246710" w:rsidP="00246710">
      <w:pPr>
        <w:ind w:left="153" w:right="0"/>
      </w:pPr>
      <w:r>
        <w:t xml:space="preserve"> Индукция магнитного поля. Сила Ампера. Сила Лоренца. Магнитные свойства вещества. Электродвигатель. </w:t>
      </w:r>
    </w:p>
    <w:p w:rsidR="00246710" w:rsidRDefault="00246710" w:rsidP="00246710">
      <w:pPr>
        <w:tabs>
          <w:tab w:val="center" w:pos="1162"/>
          <w:tab w:val="center" w:pos="2793"/>
          <w:tab w:val="center" w:pos="4656"/>
          <w:tab w:val="center" w:pos="6014"/>
          <w:tab w:val="center" w:pos="7192"/>
          <w:tab w:val="center" w:pos="8717"/>
        </w:tabs>
        <w:ind w:left="0" w:right="0" w:firstLine="0"/>
        <w:jc w:val="left"/>
      </w:pPr>
      <w:r>
        <w:t xml:space="preserve"> </w:t>
      </w:r>
      <w:r>
        <w:tab/>
        <w:t xml:space="preserve">Закон </w:t>
      </w:r>
      <w:r>
        <w:tab/>
        <w:t xml:space="preserve">электромагнитной </w:t>
      </w:r>
      <w:r>
        <w:tab/>
        <w:t xml:space="preserve">индукции. </w:t>
      </w:r>
      <w:r>
        <w:tab/>
        <w:t xml:space="preserve">Правило </w:t>
      </w:r>
      <w:r>
        <w:tab/>
        <w:t xml:space="preserve">Ленца. </w:t>
      </w:r>
      <w:r>
        <w:tab/>
        <w:t xml:space="preserve">Самоиндукция. </w:t>
      </w:r>
    </w:p>
    <w:p w:rsidR="00246710" w:rsidRDefault="00246710" w:rsidP="00246710">
      <w:pPr>
        <w:spacing w:after="5"/>
        <w:ind w:left="153" w:right="0"/>
      </w:pPr>
      <w:r>
        <w:t xml:space="preserve">Индуктивность. Энергия магнитного поля. Индукционный генератор электрического тока. </w:t>
      </w:r>
    </w:p>
    <w:p w:rsidR="00246710" w:rsidRDefault="00246710" w:rsidP="00246710">
      <w:pPr>
        <w:spacing w:after="27" w:line="259" w:lineRule="auto"/>
        <w:ind w:left="158" w:right="0" w:firstLine="0"/>
        <w:jc w:val="left"/>
      </w:pPr>
      <w:r>
        <w:t xml:space="preserve"> </w:t>
      </w:r>
      <w:r>
        <w:tab/>
        <w:t xml:space="preserve"> </w:t>
      </w:r>
    </w:p>
    <w:p w:rsidR="00246710" w:rsidRDefault="00246710" w:rsidP="00246710">
      <w:pPr>
        <w:tabs>
          <w:tab w:val="center" w:pos="4064"/>
          <w:tab w:val="center" w:pos="7948"/>
        </w:tabs>
        <w:spacing w:after="2" w:line="257" w:lineRule="auto"/>
        <w:ind w:left="0" w:right="0" w:firstLine="0"/>
        <w:jc w:val="left"/>
      </w:pPr>
      <w:r>
        <w:t xml:space="preserve"> </w:t>
      </w:r>
      <w:r>
        <w:tab/>
      </w:r>
      <w:r>
        <w:rPr>
          <w:b/>
          <w:i/>
        </w:rPr>
        <w:t>Раздел 5.</w:t>
      </w:r>
      <w:r>
        <w:rPr>
          <w:b/>
        </w:rPr>
        <w:t xml:space="preserve"> Электромагнитные колебания и волны</w:t>
      </w:r>
      <w:r>
        <w:t xml:space="preserve">. </w:t>
      </w:r>
      <w:r>
        <w:tab/>
        <w:t xml:space="preserve"> </w:t>
      </w:r>
    </w:p>
    <w:p w:rsidR="00246710" w:rsidRDefault="00246710" w:rsidP="00246710">
      <w:pPr>
        <w:spacing w:after="0" w:line="259" w:lineRule="auto"/>
        <w:ind w:left="158" w:right="0" w:firstLine="0"/>
        <w:jc w:val="left"/>
      </w:pPr>
      <w:r>
        <w:t xml:space="preserve"> </w:t>
      </w:r>
    </w:p>
    <w:p w:rsidR="00246710" w:rsidRDefault="00246710" w:rsidP="00246710">
      <w:pPr>
        <w:spacing w:after="23" w:line="259" w:lineRule="auto"/>
        <w:ind w:left="158" w:right="0" w:firstLine="0"/>
        <w:jc w:val="left"/>
      </w:pPr>
      <w:r>
        <w:t xml:space="preserve"> </w:t>
      </w:r>
    </w:p>
    <w:p w:rsidR="00246710" w:rsidRDefault="00246710" w:rsidP="00246710">
      <w:pPr>
        <w:ind w:left="153" w:right="289"/>
      </w:pPr>
      <w:r>
        <w:t xml:space="preserve"> Колебательный контур. Свободные электромагнитные колебания. Гармонические электромагнитные колебания. Вынужденные электромагнитные колебания. Переменный ток. Конденсатор и катушка в цепи переменного тока. Активное сопротивление. Электрический резонанс. Производство, передача и потребление электрической энергии. Трансформатор. </w:t>
      </w:r>
    </w:p>
    <w:p w:rsidR="00246710" w:rsidRDefault="00246710" w:rsidP="00246710">
      <w:pPr>
        <w:ind w:left="153" w:right="288"/>
      </w:pPr>
      <w:r>
        <w:t xml:space="preserve"> Электромагнитное поле. Вихревое электрическое поле. Скорость электромагнитных волн. Свойства электромагнитных волн. Поляризация, интерференция и дифракция электромагнитных волн. Принципы радиосвязи и телевидения. </w:t>
      </w:r>
    </w:p>
    <w:p w:rsidR="00246710" w:rsidRDefault="00246710" w:rsidP="00246710">
      <w:pPr>
        <w:ind w:left="153" w:right="296"/>
      </w:pPr>
      <w:r>
        <w:t xml:space="preserve"> Скорость света. Законы отражения и преломления света. Полное отражение. Интерференция света. Дифракция света. Дифракционная решетка. Поляризация света. Дисперсия света. Линзы. Формула тонкой линзы. Оптические приборы. Разрешающая способность оптических приборов. </w:t>
      </w:r>
    </w:p>
    <w:p w:rsidR="00246710" w:rsidRDefault="00246710" w:rsidP="00246710">
      <w:pPr>
        <w:tabs>
          <w:tab w:val="center" w:pos="1424"/>
          <w:tab w:val="center" w:pos="2887"/>
          <w:tab w:val="center" w:pos="4148"/>
          <w:tab w:val="center" w:pos="5652"/>
          <w:tab w:val="center" w:pos="7180"/>
          <w:tab w:val="center" w:pos="8206"/>
          <w:tab w:val="center" w:pos="9179"/>
        </w:tabs>
        <w:ind w:left="0" w:right="0" w:firstLine="0"/>
        <w:jc w:val="left"/>
      </w:pPr>
      <w:r>
        <w:t xml:space="preserve"> </w:t>
      </w:r>
      <w:r>
        <w:tab/>
        <w:t xml:space="preserve">Постулаты </w:t>
      </w:r>
      <w:r>
        <w:tab/>
        <w:t xml:space="preserve">специальной </w:t>
      </w:r>
      <w:r>
        <w:tab/>
        <w:t xml:space="preserve">теории </w:t>
      </w:r>
      <w:r>
        <w:tab/>
        <w:t xml:space="preserve">относительности. </w:t>
      </w:r>
      <w:r>
        <w:tab/>
        <w:t xml:space="preserve">Полная </w:t>
      </w:r>
      <w:r>
        <w:tab/>
        <w:t xml:space="preserve">энергия </w:t>
      </w:r>
      <w:r>
        <w:tab/>
        <w:t xml:space="preserve">покоя. </w:t>
      </w:r>
    </w:p>
    <w:p w:rsidR="00246710" w:rsidRDefault="00246710" w:rsidP="00246710">
      <w:pPr>
        <w:spacing w:after="5"/>
        <w:ind w:left="153" w:right="0"/>
      </w:pPr>
      <w:r>
        <w:t xml:space="preserve">Релятивистский импульс. Дефект масс и энергия связи. </w:t>
      </w:r>
    </w:p>
    <w:p w:rsidR="00246710" w:rsidRDefault="00246710" w:rsidP="00246710">
      <w:pPr>
        <w:spacing w:after="20" w:line="259" w:lineRule="auto"/>
        <w:ind w:left="158" w:right="0" w:firstLine="0"/>
        <w:jc w:val="left"/>
      </w:pPr>
      <w:r>
        <w:t xml:space="preserve"> </w:t>
      </w:r>
    </w:p>
    <w:p w:rsidR="00246710" w:rsidRDefault="00246710" w:rsidP="00246710">
      <w:pPr>
        <w:tabs>
          <w:tab w:val="center" w:pos="2899"/>
        </w:tabs>
        <w:spacing w:after="2" w:line="257" w:lineRule="auto"/>
        <w:ind w:left="0" w:right="0" w:firstLine="0"/>
        <w:jc w:val="left"/>
      </w:pPr>
      <w:r>
        <w:t xml:space="preserve"> </w:t>
      </w:r>
      <w:r>
        <w:tab/>
      </w:r>
      <w:r>
        <w:rPr>
          <w:b/>
          <w:i/>
        </w:rPr>
        <w:t xml:space="preserve">Раздел 6. </w:t>
      </w:r>
      <w:r>
        <w:rPr>
          <w:b/>
        </w:rPr>
        <w:t>Квантовая физика.</w:t>
      </w:r>
      <w:r>
        <w:t xml:space="preserve"> </w:t>
      </w:r>
    </w:p>
    <w:p w:rsidR="00246710" w:rsidRDefault="00246710" w:rsidP="00246710">
      <w:pPr>
        <w:spacing w:after="23" w:line="259" w:lineRule="auto"/>
        <w:ind w:left="158" w:right="0" w:firstLine="0"/>
        <w:jc w:val="left"/>
      </w:pPr>
      <w:r>
        <w:t xml:space="preserve"> </w:t>
      </w:r>
    </w:p>
    <w:p w:rsidR="00246710" w:rsidRDefault="00246710" w:rsidP="00246710">
      <w:pPr>
        <w:ind w:left="153" w:right="287"/>
      </w:pPr>
      <w:r>
        <w:t xml:space="preserve"> Гипотеза Планка о квантах. Фотоэлектрический эффект. Законы фотоэффекта. Уравнение Эйнштейна для фотоэффекта. Фотон. Давление света. Корпускулярно волновой дуализм свойств света. </w:t>
      </w:r>
    </w:p>
    <w:p w:rsidR="00246710" w:rsidRDefault="00246710" w:rsidP="00246710">
      <w:pPr>
        <w:ind w:left="153" w:right="285"/>
      </w:pPr>
      <w:r>
        <w:t xml:space="preserve"> Модели строения атома. Опыты Резерфорда. Объяснение линейчатого спектра водорода на основе квантовых постулатов Бора. Гипотеза де Бройля о волновых свойствах частиц. Дифракция электронов. Соотношение неопределенностей Гейзенберга. Спонтанное и вынужденное излучение света. Лазеры. </w:t>
      </w:r>
    </w:p>
    <w:p w:rsidR="00246710" w:rsidRDefault="00246710" w:rsidP="00246710">
      <w:pPr>
        <w:ind w:left="153" w:right="290"/>
      </w:pPr>
      <w:r>
        <w:t xml:space="preserve"> Состав и строение атомного ядра. Свойства ядерных сил. Энергия связи атомных ядер. Виды радиоактивных превращений атомных ядер. Ядерные спектры. Закон радиоактивного распада. Свойства ионизирующих ядерных излучений. Доза излучения. </w:t>
      </w:r>
    </w:p>
    <w:p w:rsidR="00246710" w:rsidRDefault="00246710" w:rsidP="00246710">
      <w:pPr>
        <w:tabs>
          <w:tab w:val="center" w:pos="1319"/>
          <w:tab w:val="center" w:pos="2490"/>
          <w:tab w:val="center" w:pos="3583"/>
          <w:tab w:val="center" w:pos="4640"/>
          <w:tab w:val="center" w:pos="5731"/>
          <w:tab w:val="center" w:pos="6673"/>
          <w:tab w:val="center" w:pos="7630"/>
          <w:tab w:val="center" w:pos="8917"/>
        </w:tabs>
        <w:ind w:left="0" w:right="0" w:firstLine="0"/>
        <w:jc w:val="left"/>
      </w:pPr>
      <w:r>
        <w:t xml:space="preserve"> </w:t>
      </w:r>
      <w:r>
        <w:tab/>
        <w:t xml:space="preserve">Ядерные </w:t>
      </w:r>
      <w:r>
        <w:tab/>
        <w:t xml:space="preserve">реакции. </w:t>
      </w:r>
      <w:r>
        <w:tab/>
        <w:t xml:space="preserve">Цепная </w:t>
      </w:r>
      <w:r>
        <w:tab/>
        <w:t xml:space="preserve">реакция </w:t>
      </w:r>
      <w:r>
        <w:tab/>
        <w:t xml:space="preserve">деления </w:t>
      </w:r>
      <w:r>
        <w:tab/>
        <w:t xml:space="preserve">ядер. </w:t>
      </w:r>
      <w:r>
        <w:tab/>
        <w:t xml:space="preserve">Ядерная </w:t>
      </w:r>
      <w:r>
        <w:tab/>
        <w:t xml:space="preserve">энергетика. </w:t>
      </w:r>
    </w:p>
    <w:p w:rsidR="00246710" w:rsidRDefault="00246710" w:rsidP="00246710">
      <w:pPr>
        <w:ind w:left="153" w:right="0"/>
      </w:pPr>
      <w:r>
        <w:lastRenderedPageBreak/>
        <w:t xml:space="preserve">Термоядерный синтез. </w:t>
      </w:r>
    </w:p>
    <w:p w:rsidR="00246710" w:rsidRDefault="00246710" w:rsidP="00246710">
      <w:pPr>
        <w:tabs>
          <w:tab w:val="center" w:pos="3956"/>
        </w:tabs>
        <w:spacing w:after="5"/>
        <w:ind w:left="0" w:right="0" w:firstLine="0"/>
        <w:jc w:val="left"/>
      </w:pPr>
      <w:r>
        <w:t xml:space="preserve"> </w:t>
      </w:r>
      <w:r>
        <w:tab/>
        <w:t xml:space="preserve">Элементарные частицы. Фундаментальные взаимодействия.  </w:t>
      </w:r>
    </w:p>
    <w:p w:rsidR="00246710" w:rsidRDefault="00246710" w:rsidP="00246710">
      <w:pPr>
        <w:spacing w:after="22" w:line="259" w:lineRule="auto"/>
        <w:ind w:left="158" w:right="0" w:firstLine="0"/>
        <w:jc w:val="left"/>
      </w:pPr>
      <w:r>
        <w:t xml:space="preserve"> </w:t>
      </w:r>
    </w:p>
    <w:p w:rsidR="00246710" w:rsidRDefault="00246710" w:rsidP="00246710">
      <w:pPr>
        <w:tabs>
          <w:tab w:val="center" w:pos="3006"/>
        </w:tabs>
        <w:spacing w:after="2" w:line="257" w:lineRule="auto"/>
        <w:ind w:left="0" w:right="0" w:firstLine="0"/>
        <w:jc w:val="left"/>
      </w:pPr>
      <w:r>
        <w:t xml:space="preserve"> </w:t>
      </w:r>
      <w:r>
        <w:tab/>
      </w:r>
      <w:r>
        <w:rPr>
          <w:b/>
          <w:i/>
        </w:rPr>
        <w:t xml:space="preserve">Раздел 7. </w:t>
      </w:r>
      <w:r>
        <w:rPr>
          <w:b/>
        </w:rPr>
        <w:t xml:space="preserve">Строение Вселенной </w:t>
      </w:r>
    </w:p>
    <w:p w:rsidR="00246710" w:rsidRDefault="00246710" w:rsidP="00246710">
      <w:pPr>
        <w:spacing w:after="23" w:line="259" w:lineRule="auto"/>
        <w:ind w:left="158" w:right="0" w:firstLine="0"/>
        <w:jc w:val="left"/>
      </w:pPr>
      <w:r>
        <w:t xml:space="preserve"> </w:t>
      </w:r>
    </w:p>
    <w:p w:rsidR="00246710" w:rsidRDefault="00246710" w:rsidP="00246710">
      <w:pPr>
        <w:spacing w:after="0"/>
        <w:ind w:left="153" w:right="290"/>
      </w:pPr>
      <w:r>
        <w:t xml:space="preserve"> Применимость фундаментальных законов физики к изучению природы космических объектов и явлений. Космические исследования, их научное и экономическое значение. Солнечная  активность и </w:t>
      </w:r>
      <w:proofErr w:type="spellStart"/>
      <w:r>
        <w:t>еѐ</w:t>
      </w:r>
      <w:proofErr w:type="spellEnd"/>
      <w:r>
        <w:t xml:space="preserve"> влияние на Землю. Источники энергии и возраст Солнца и звезд. Представление об образовании звезд и планетных систем из межзвездной среды. Наша Галактика и место Солнечной системы в ней. Другие галактики. Пространственно- временные масштабы наблюдаемой Вселенной. Реликтовое излучение. Понятие о расширении Вселенной. Эволюция Вселенной.                    </w:t>
      </w:r>
    </w:p>
    <w:p w:rsidR="00246710" w:rsidRDefault="00246710" w:rsidP="00246710">
      <w:pPr>
        <w:spacing w:after="0" w:line="259" w:lineRule="auto"/>
        <w:ind w:left="158" w:right="0" w:firstLine="0"/>
        <w:jc w:val="left"/>
      </w:pPr>
      <w:r>
        <w:t xml:space="preserve"> </w:t>
      </w:r>
      <w:r>
        <w:tab/>
        <w:t xml:space="preserve"> </w:t>
      </w:r>
    </w:p>
    <w:p w:rsidR="00246710" w:rsidRDefault="00246710" w:rsidP="00246710">
      <w:pPr>
        <w:spacing w:after="0" w:line="259" w:lineRule="auto"/>
        <w:ind w:left="158" w:right="0" w:firstLine="0"/>
        <w:jc w:val="left"/>
      </w:pPr>
      <w:r>
        <w:t xml:space="preserve"> </w:t>
      </w:r>
      <w:r>
        <w:tab/>
        <w:t xml:space="preserve"> </w:t>
      </w:r>
    </w:p>
    <w:p w:rsidR="00246710" w:rsidRDefault="00246710" w:rsidP="00246710">
      <w:pPr>
        <w:spacing w:line="259" w:lineRule="auto"/>
        <w:ind w:left="158" w:right="0" w:firstLine="0"/>
        <w:jc w:val="left"/>
      </w:pPr>
      <w:r>
        <w:t xml:space="preserve"> </w:t>
      </w:r>
    </w:p>
    <w:p w:rsidR="00246710" w:rsidRDefault="00246710" w:rsidP="00246710">
      <w:pPr>
        <w:tabs>
          <w:tab w:val="center" w:pos="2094"/>
        </w:tabs>
        <w:spacing w:after="2" w:line="257" w:lineRule="auto"/>
        <w:ind w:left="0" w:right="0" w:firstLine="0"/>
        <w:jc w:val="left"/>
      </w:pPr>
      <w:r>
        <w:t xml:space="preserve"> </w:t>
      </w:r>
      <w:r>
        <w:tab/>
      </w:r>
      <w:r>
        <w:rPr>
          <w:b/>
        </w:rPr>
        <w:t xml:space="preserve">Лабораторные работы </w:t>
      </w:r>
    </w:p>
    <w:p w:rsidR="00246710" w:rsidRDefault="00246710" w:rsidP="00246710">
      <w:pPr>
        <w:spacing w:after="21" w:line="259" w:lineRule="auto"/>
        <w:ind w:left="158" w:right="0" w:firstLine="0"/>
        <w:jc w:val="left"/>
      </w:pPr>
      <w:r>
        <w:rPr>
          <w:b/>
        </w:rPr>
        <w:t xml:space="preserve"> </w:t>
      </w:r>
    </w:p>
    <w:p w:rsidR="00246710" w:rsidRDefault="00246710" w:rsidP="00246710">
      <w:pPr>
        <w:numPr>
          <w:ilvl w:val="0"/>
          <w:numId w:val="4"/>
        </w:numPr>
        <w:ind w:right="0" w:hanging="360"/>
      </w:pPr>
      <w:r>
        <w:t xml:space="preserve">Изучение движения тела по окружности под действием силы упругости и тяжести. </w:t>
      </w:r>
    </w:p>
    <w:p w:rsidR="00246710" w:rsidRDefault="00246710" w:rsidP="00246710">
      <w:pPr>
        <w:numPr>
          <w:ilvl w:val="0"/>
          <w:numId w:val="4"/>
        </w:numPr>
        <w:ind w:right="0" w:hanging="360"/>
      </w:pPr>
      <w:r>
        <w:t xml:space="preserve">Изучение закона сохранения механической энергии. </w:t>
      </w:r>
    </w:p>
    <w:p w:rsidR="00246710" w:rsidRDefault="00246710" w:rsidP="00246710">
      <w:pPr>
        <w:numPr>
          <w:ilvl w:val="0"/>
          <w:numId w:val="4"/>
        </w:numPr>
        <w:ind w:right="0" w:hanging="360"/>
      </w:pPr>
      <w:r>
        <w:t xml:space="preserve">Опытная проверка закона Гей-Люссака. </w:t>
      </w:r>
    </w:p>
    <w:p w:rsidR="00246710" w:rsidRDefault="00246710" w:rsidP="00246710">
      <w:pPr>
        <w:numPr>
          <w:ilvl w:val="0"/>
          <w:numId w:val="4"/>
        </w:numPr>
        <w:ind w:right="0" w:hanging="360"/>
      </w:pPr>
      <w:r>
        <w:t xml:space="preserve">Изучение последовательного и параллельного соединения проводников. </w:t>
      </w:r>
    </w:p>
    <w:p w:rsidR="00246710" w:rsidRDefault="00246710" w:rsidP="00246710">
      <w:pPr>
        <w:numPr>
          <w:ilvl w:val="0"/>
          <w:numId w:val="4"/>
        </w:numPr>
        <w:ind w:right="0" w:hanging="360"/>
      </w:pPr>
      <w:r>
        <w:t xml:space="preserve">Измерение ЭДС и внутреннего сопротивления источника тока. </w:t>
      </w:r>
    </w:p>
    <w:p w:rsidR="00246710" w:rsidRDefault="00246710" w:rsidP="00246710">
      <w:pPr>
        <w:numPr>
          <w:ilvl w:val="0"/>
          <w:numId w:val="4"/>
        </w:numPr>
        <w:ind w:right="0" w:hanging="360"/>
      </w:pPr>
      <w:r>
        <w:t xml:space="preserve">Наблюдение действия магнитного поля на ток. </w:t>
      </w:r>
    </w:p>
    <w:p w:rsidR="00246710" w:rsidRDefault="00246710" w:rsidP="00246710">
      <w:pPr>
        <w:numPr>
          <w:ilvl w:val="0"/>
          <w:numId w:val="4"/>
        </w:numPr>
        <w:ind w:right="0" w:hanging="360"/>
      </w:pPr>
      <w:r>
        <w:t xml:space="preserve">Изучение электромагнитной индукции. </w:t>
      </w:r>
    </w:p>
    <w:p w:rsidR="00246710" w:rsidRDefault="00246710" w:rsidP="00246710">
      <w:pPr>
        <w:numPr>
          <w:ilvl w:val="0"/>
          <w:numId w:val="4"/>
        </w:numPr>
        <w:ind w:right="0" w:hanging="360"/>
      </w:pPr>
      <w:r>
        <w:t xml:space="preserve">Измерение ускорения свободного падения с помощью маятника. </w:t>
      </w:r>
    </w:p>
    <w:p w:rsidR="00246710" w:rsidRDefault="00246710" w:rsidP="00246710">
      <w:pPr>
        <w:numPr>
          <w:ilvl w:val="0"/>
          <w:numId w:val="4"/>
        </w:numPr>
        <w:ind w:right="0" w:hanging="360"/>
      </w:pPr>
      <w:r>
        <w:t xml:space="preserve">Измерение показателя преломления света. </w:t>
      </w:r>
    </w:p>
    <w:p w:rsidR="00246710" w:rsidRDefault="00246710" w:rsidP="00246710">
      <w:pPr>
        <w:numPr>
          <w:ilvl w:val="0"/>
          <w:numId w:val="4"/>
        </w:numPr>
        <w:ind w:right="0" w:hanging="360"/>
      </w:pPr>
      <w:r>
        <w:t xml:space="preserve">определение оптической силы и фокусного расстояния собирающей линзы. </w:t>
      </w:r>
    </w:p>
    <w:p w:rsidR="00246710" w:rsidRDefault="00246710" w:rsidP="00246710">
      <w:pPr>
        <w:numPr>
          <w:ilvl w:val="0"/>
          <w:numId w:val="4"/>
        </w:numPr>
        <w:ind w:right="0" w:hanging="360"/>
      </w:pPr>
      <w:r>
        <w:t xml:space="preserve">Измерение длины световой волны. </w:t>
      </w:r>
    </w:p>
    <w:p w:rsidR="00246710" w:rsidRDefault="00246710" w:rsidP="00246710">
      <w:pPr>
        <w:numPr>
          <w:ilvl w:val="0"/>
          <w:numId w:val="4"/>
        </w:numPr>
        <w:spacing w:after="5"/>
        <w:ind w:right="0" w:hanging="360"/>
      </w:pPr>
      <w:r>
        <w:t xml:space="preserve">Наблюдение сплошного и линейчатого спектра. </w:t>
      </w:r>
    </w:p>
    <w:p w:rsidR="00246710" w:rsidRDefault="00246710" w:rsidP="00246710">
      <w:pPr>
        <w:spacing w:after="0" w:line="259" w:lineRule="auto"/>
        <w:ind w:left="158" w:right="0" w:firstLine="0"/>
        <w:jc w:val="left"/>
      </w:pPr>
      <w:r>
        <w:t xml:space="preserve"> </w:t>
      </w:r>
    </w:p>
    <w:p w:rsidR="00246710" w:rsidRDefault="00246710" w:rsidP="00246710">
      <w:pPr>
        <w:spacing w:after="19" w:line="259" w:lineRule="auto"/>
        <w:ind w:left="158" w:right="0" w:firstLine="0"/>
        <w:jc w:val="left"/>
      </w:pPr>
      <w:r>
        <w:t xml:space="preserve"> </w:t>
      </w:r>
    </w:p>
    <w:p w:rsidR="00246710" w:rsidRDefault="00246710" w:rsidP="00246710">
      <w:pPr>
        <w:spacing w:after="19" w:line="259" w:lineRule="auto"/>
        <w:ind w:left="158" w:right="0" w:firstLine="0"/>
        <w:jc w:val="left"/>
      </w:pPr>
    </w:p>
    <w:p w:rsidR="00CC1464" w:rsidRDefault="00CC1464">
      <w:pPr>
        <w:spacing w:after="0" w:line="259" w:lineRule="auto"/>
        <w:ind w:left="0" w:right="0" w:firstLine="0"/>
        <w:jc w:val="left"/>
      </w:pPr>
    </w:p>
    <w:p w:rsidR="00CC1464" w:rsidRDefault="009B78A7">
      <w:pPr>
        <w:spacing w:after="23" w:line="259" w:lineRule="auto"/>
        <w:ind w:left="0" w:right="0" w:firstLine="0"/>
        <w:jc w:val="left"/>
      </w:pPr>
      <w:r>
        <w:t xml:space="preserve"> </w:t>
      </w: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240E52" w:rsidRDefault="00240E52">
      <w:pPr>
        <w:spacing w:after="0" w:line="259" w:lineRule="auto"/>
        <w:ind w:left="0" w:right="7" w:firstLine="0"/>
        <w:jc w:val="center"/>
      </w:pPr>
    </w:p>
    <w:p w:rsidR="00CC1464" w:rsidRDefault="009B78A7">
      <w:pPr>
        <w:spacing w:after="0" w:line="259" w:lineRule="auto"/>
        <w:ind w:left="0" w:right="7" w:firstLine="0"/>
        <w:jc w:val="center"/>
      </w:pPr>
      <w:r>
        <w:t xml:space="preserve">ТРЕБОВАНИЯ К УРОВНЮ ПОДГОТОВКИ ВЫПУСКНИКОВ </w:t>
      </w:r>
    </w:p>
    <w:p w:rsidR="00CC1464" w:rsidRDefault="009B78A7">
      <w:pPr>
        <w:spacing w:after="31" w:line="259" w:lineRule="auto"/>
        <w:ind w:left="0" w:right="0" w:firstLine="0"/>
        <w:jc w:val="left"/>
      </w:pPr>
      <w:r>
        <w:t xml:space="preserve"> </w:t>
      </w:r>
    </w:p>
    <w:p w:rsidR="00CC1464" w:rsidRDefault="009B78A7">
      <w:pPr>
        <w:tabs>
          <w:tab w:val="center" w:pos="4912"/>
        </w:tabs>
        <w:spacing w:after="2" w:line="257" w:lineRule="auto"/>
        <w:ind w:left="0" w:right="0" w:firstLine="0"/>
        <w:jc w:val="left"/>
      </w:pPr>
      <w:r>
        <w:t xml:space="preserve"> </w:t>
      </w:r>
      <w:r>
        <w:tab/>
      </w:r>
      <w:r>
        <w:rPr>
          <w:b/>
        </w:rPr>
        <w:t xml:space="preserve">В результате изучения физики на профильном уровне обучающийся должен: </w:t>
      </w:r>
    </w:p>
    <w:p w:rsidR="00CC1464" w:rsidRDefault="009B78A7">
      <w:pPr>
        <w:spacing w:after="24" w:line="259" w:lineRule="auto"/>
        <w:ind w:left="0" w:right="0" w:firstLine="0"/>
        <w:jc w:val="left"/>
      </w:pPr>
      <w:r>
        <w:rPr>
          <w:b/>
        </w:rPr>
        <w:t xml:space="preserve"> </w:t>
      </w:r>
    </w:p>
    <w:p w:rsidR="00CC1464" w:rsidRDefault="009B78A7">
      <w:pPr>
        <w:pStyle w:val="1"/>
        <w:tabs>
          <w:tab w:val="center" w:pos="1634"/>
        </w:tabs>
        <w:ind w:left="-15" w:firstLine="0"/>
      </w:pPr>
      <w:r>
        <w:rPr>
          <w:u w:val="none"/>
        </w:rPr>
        <w:t xml:space="preserve"> </w:t>
      </w:r>
      <w:r>
        <w:rPr>
          <w:u w:val="none"/>
        </w:rPr>
        <w:tab/>
      </w:r>
      <w:r>
        <w:t>знать / понимать</w:t>
      </w:r>
      <w:r>
        <w:rPr>
          <w:u w:val="none"/>
        </w:rPr>
        <w:t xml:space="preserve"> </w:t>
      </w:r>
    </w:p>
    <w:p w:rsidR="00CC1464" w:rsidRDefault="009B78A7">
      <w:pPr>
        <w:spacing w:after="21" w:line="259" w:lineRule="auto"/>
        <w:ind w:left="0" w:right="0" w:firstLine="0"/>
        <w:jc w:val="left"/>
      </w:pPr>
      <w:r>
        <w:rPr>
          <w:b/>
        </w:rPr>
        <w:t xml:space="preserve"> </w:t>
      </w:r>
    </w:p>
    <w:p w:rsidR="00CC1464" w:rsidRDefault="009B78A7">
      <w:pPr>
        <w:numPr>
          <w:ilvl w:val="0"/>
          <w:numId w:val="2"/>
        </w:numPr>
        <w:spacing w:after="0"/>
        <w:ind w:right="0" w:firstLine="360"/>
      </w:pPr>
      <w:r>
        <w:rPr>
          <w:b/>
        </w:rPr>
        <w:t>смысл понятий:</w:t>
      </w:r>
      <w:r>
        <w:t xml:space="preserve">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r>
        <w:rPr>
          <w:b/>
        </w:rPr>
        <w:t xml:space="preserve"> </w:t>
      </w:r>
    </w:p>
    <w:p w:rsidR="00CC1464" w:rsidRDefault="009B78A7">
      <w:pPr>
        <w:numPr>
          <w:ilvl w:val="0"/>
          <w:numId w:val="2"/>
        </w:numPr>
        <w:ind w:right="0" w:firstLine="360"/>
      </w:pPr>
      <w:r>
        <w:rPr>
          <w:b/>
        </w:rPr>
        <w:t>смысл физических величин:</w:t>
      </w:r>
      <w:r>
        <w:t xml:space="preserve"> перемещение, 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разновидность потенциалов, электроемкость, энергия электрического поля, сила электрического тока, электрическое напряжение, электрическое сопротивление, электродвижущая сила, магнитный поток, индукция магнитного поля, показатель преломления, оптическая сила линзы;</w:t>
      </w:r>
      <w:r>
        <w:rPr>
          <w:b/>
        </w:rPr>
        <w:t xml:space="preserve"> </w:t>
      </w:r>
    </w:p>
    <w:p w:rsidR="00CC1464" w:rsidRDefault="009B78A7">
      <w:pPr>
        <w:numPr>
          <w:ilvl w:val="0"/>
          <w:numId w:val="2"/>
        </w:numPr>
        <w:ind w:right="0" w:firstLine="360"/>
      </w:pPr>
      <w:r>
        <w:rPr>
          <w:b/>
        </w:rPr>
        <w:t xml:space="preserve">смысл физических законов, принципов и постулатов </w:t>
      </w:r>
      <w:r>
        <w:t>(формулировка, границы применимости): законы динамики Ньютона, принципы суперпозиции и относительности, закон Паскаля, закон Архимеда, закон Гука, закон всемирного тяготения, закон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w:t>
      </w:r>
      <w:r>
        <w:rPr>
          <w:b/>
        </w:rPr>
        <w:t xml:space="preserve"> </w:t>
      </w:r>
    </w:p>
    <w:p w:rsidR="00CC1464" w:rsidRDefault="009B78A7">
      <w:pPr>
        <w:numPr>
          <w:ilvl w:val="0"/>
          <w:numId w:val="2"/>
        </w:numPr>
        <w:ind w:right="0" w:firstLine="360"/>
      </w:pPr>
      <w:r>
        <w:rPr>
          <w:b/>
        </w:rPr>
        <w:t xml:space="preserve">вклад российских и зарубежных ученых, </w:t>
      </w:r>
      <w:r>
        <w:t>оказавших наибольшее влияние на развитие физики;</w:t>
      </w:r>
      <w:r>
        <w:rPr>
          <w:b/>
        </w:rPr>
        <w:t xml:space="preserve"> </w:t>
      </w:r>
    </w:p>
    <w:p w:rsidR="00CC1464" w:rsidRDefault="009B78A7">
      <w:pPr>
        <w:spacing w:after="23" w:line="259" w:lineRule="auto"/>
        <w:ind w:left="360" w:right="0" w:firstLine="0"/>
        <w:jc w:val="left"/>
      </w:pPr>
      <w:r>
        <w:rPr>
          <w:b/>
        </w:rPr>
        <w:t xml:space="preserve"> </w:t>
      </w:r>
    </w:p>
    <w:p w:rsidR="00CC1464" w:rsidRDefault="009B78A7">
      <w:pPr>
        <w:pStyle w:val="1"/>
        <w:ind w:left="718"/>
      </w:pPr>
      <w:r>
        <w:t>уметь</w:t>
      </w:r>
      <w:r>
        <w:rPr>
          <w:u w:val="none"/>
        </w:rPr>
        <w:t xml:space="preserve"> </w:t>
      </w:r>
    </w:p>
    <w:p w:rsidR="00CC1464" w:rsidRDefault="009B78A7">
      <w:pPr>
        <w:spacing w:after="24" w:line="259" w:lineRule="auto"/>
        <w:ind w:left="708" w:right="0" w:firstLine="0"/>
        <w:jc w:val="left"/>
      </w:pPr>
      <w:r>
        <w:rPr>
          <w:b/>
        </w:rPr>
        <w:t xml:space="preserve"> </w:t>
      </w:r>
    </w:p>
    <w:p w:rsidR="00CC1464" w:rsidRDefault="009B78A7">
      <w:pPr>
        <w:numPr>
          <w:ilvl w:val="0"/>
          <w:numId w:val="3"/>
        </w:numPr>
        <w:ind w:right="0" w:firstLine="360"/>
      </w:pPr>
      <w:r>
        <w:rPr>
          <w:b/>
        </w:rPr>
        <w:t xml:space="preserve">описывать и объяснять результаты наблюдений и экспериментов: </w:t>
      </w:r>
      <w: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основные положения изучаемых физических теорий и их роль в формировании научного мировоззрения;</w:t>
      </w:r>
      <w:r>
        <w:rPr>
          <w:b/>
        </w:rPr>
        <w:t xml:space="preserve"> </w:t>
      </w:r>
    </w:p>
    <w:p w:rsidR="00CC1464" w:rsidRDefault="009B78A7">
      <w:pPr>
        <w:numPr>
          <w:ilvl w:val="0"/>
          <w:numId w:val="3"/>
        </w:numPr>
        <w:ind w:right="0" w:firstLine="360"/>
      </w:pPr>
      <w:r>
        <w:rPr>
          <w:b/>
        </w:rPr>
        <w:t>приводить примеры опытов, иллюстрирующих, что:</w:t>
      </w:r>
      <w:r>
        <w:t xml:space="preserve">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w:t>
      </w:r>
      <w:r>
        <w:lastRenderedPageBreak/>
        <w:t>исследовать на основе использования разных моделей; законы физики и физические теории имеют свои определенные границы применимости;</w:t>
      </w:r>
      <w:r>
        <w:rPr>
          <w:b/>
        </w:rPr>
        <w:t xml:space="preserve"> </w:t>
      </w:r>
    </w:p>
    <w:p w:rsidR="00CC1464" w:rsidRDefault="009B78A7">
      <w:pPr>
        <w:numPr>
          <w:ilvl w:val="0"/>
          <w:numId w:val="3"/>
        </w:numPr>
        <w:spacing w:after="28" w:line="257" w:lineRule="auto"/>
        <w:ind w:right="0" w:firstLine="360"/>
      </w:pPr>
      <w:r>
        <w:rPr>
          <w:b/>
        </w:rPr>
        <w:t xml:space="preserve">описывать фундаментальные опыты, оказавшие существенное влияние на развитие физики: </w:t>
      </w:r>
    </w:p>
    <w:p w:rsidR="00CC1464" w:rsidRDefault="009B78A7">
      <w:pPr>
        <w:numPr>
          <w:ilvl w:val="0"/>
          <w:numId w:val="3"/>
        </w:numPr>
        <w:spacing w:after="2" w:line="257" w:lineRule="auto"/>
        <w:ind w:right="0" w:firstLine="360"/>
      </w:pPr>
      <w:r>
        <w:rPr>
          <w:b/>
        </w:rPr>
        <w:t xml:space="preserve">применять полученные знания для решения физических задач; </w:t>
      </w:r>
    </w:p>
    <w:p w:rsidR="00CC1464" w:rsidRDefault="009B78A7">
      <w:pPr>
        <w:numPr>
          <w:ilvl w:val="0"/>
          <w:numId w:val="3"/>
        </w:numPr>
        <w:ind w:right="0" w:firstLine="360"/>
      </w:pPr>
      <w:r>
        <w:rPr>
          <w:b/>
        </w:rPr>
        <w:t>определять:</w:t>
      </w:r>
      <w:r>
        <w:t xml:space="preserve"> 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w:t>
      </w:r>
      <w:r>
        <w:rPr>
          <w:b/>
        </w:rPr>
        <w:t xml:space="preserve"> </w:t>
      </w:r>
    </w:p>
    <w:p w:rsidR="00CC1464" w:rsidRDefault="009B78A7">
      <w:pPr>
        <w:numPr>
          <w:ilvl w:val="0"/>
          <w:numId w:val="3"/>
        </w:numPr>
        <w:ind w:right="0" w:firstLine="360"/>
      </w:pPr>
      <w:r>
        <w:rPr>
          <w:b/>
        </w:rPr>
        <w:t>измерять:</w:t>
      </w:r>
      <w:r>
        <w:t xml:space="preserve"> скорость, ускорение свободного падения, массу тела, плотность вещества, силу, работу, мощность, энергию, коэффициент трения скольжения, влажность воздуха, удельную теплоемкость вещества, удельную теплоту плавления льда, электрическое сопротивление, ЭДС и внутреннее сопротивление источника тока, показатель преломления вещества, оптическую силу линзы, длину световой волны; представлять результаты измерений с учетом их погрешностей;</w:t>
      </w:r>
      <w:r>
        <w:rPr>
          <w:b/>
        </w:rPr>
        <w:t xml:space="preserve"> </w:t>
      </w:r>
    </w:p>
    <w:p w:rsidR="00CC1464" w:rsidRDefault="009B78A7">
      <w:pPr>
        <w:numPr>
          <w:ilvl w:val="0"/>
          <w:numId w:val="3"/>
        </w:numPr>
        <w:ind w:right="0" w:firstLine="360"/>
      </w:pPr>
      <w:r>
        <w:rPr>
          <w:b/>
        </w:rPr>
        <w:t>приводить примеры практического применения физических знаний:</w:t>
      </w:r>
      <w:r>
        <w:t xml:space="preserve">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r>
        <w:rPr>
          <w:b/>
        </w:rPr>
        <w:t xml:space="preserve"> </w:t>
      </w:r>
    </w:p>
    <w:p w:rsidR="00CC1464" w:rsidRDefault="009B78A7">
      <w:pPr>
        <w:numPr>
          <w:ilvl w:val="0"/>
          <w:numId w:val="3"/>
        </w:numPr>
        <w:ind w:right="0" w:firstLine="360"/>
      </w:pPr>
      <w:r>
        <w:rPr>
          <w:b/>
        </w:rPr>
        <w:t xml:space="preserve">воспринимать и на основе полученных знаний самостоятельно оценивать </w:t>
      </w:r>
      <w:r>
        <w:t>информацию, содержащуюся в сообщениях СМИ, научно-популярных статьях;</w:t>
      </w:r>
      <w:r>
        <w:rPr>
          <w:b/>
        </w:rPr>
        <w:t xml:space="preserve"> </w:t>
      </w:r>
    </w:p>
    <w:p w:rsidR="00CC1464" w:rsidRDefault="009B78A7">
      <w:pPr>
        <w:numPr>
          <w:ilvl w:val="0"/>
          <w:numId w:val="3"/>
        </w:numPr>
        <w:ind w:right="0" w:firstLine="360"/>
      </w:pPr>
      <w:r>
        <w:rPr>
          <w:b/>
        </w:rPr>
        <w:t xml:space="preserve">использовать </w:t>
      </w:r>
      <w:r>
        <w:t>новые информационные  технологии для поиска, обработки и предъявления информации по физике в компьютерных базах данных и сетях (сети Интернет);</w:t>
      </w:r>
      <w:r>
        <w:rPr>
          <w:b/>
        </w:rPr>
        <w:t xml:space="preserve"> </w:t>
      </w:r>
    </w:p>
    <w:p w:rsidR="00CC1464" w:rsidRDefault="009B78A7">
      <w:pPr>
        <w:numPr>
          <w:ilvl w:val="0"/>
          <w:numId w:val="3"/>
        </w:numPr>
        <w:spacing w:after="0"/>
        <w:ind w:right="0" w:firstLine="360"/>
      </w:pPr>
      <w:r>
        <w:rPr>
          <w:b/>
        </w:rPr>
        <w:t xml:space="preserve">использовать приобретенные знания и умения в практической деятельности и повседневной жизни для </w:t>
      </w:r>
      <w: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анализа и оценки влияния на организм  человека и другие организмы загрязнения окружающей среды; рационального природопользования и защиты окружающей среды; определения собственной позиции по отношению к экологическим проблемам и поведению в природной среде.</w:t>
      </w:r>
      <w:r>
        <w:rPr>
          <w:b/>
        </w:rPr>
        <w:t xml:space="preserve"> </w:t>
      </w:r>
    </w:p>
    <w:p w:rsidR="00CC1464" w:rsidRDefault="009B78A7">
      <w:pPr>
        <w:spacing w:after="0" w:line="259" w:lineRule="auto"/>
        <w:ind w:left="0" w:right="0" w:firstLine="0"/>
        <w:jc w:val="left"/>
      </w:pPr>
      <w:r>
        <w:t xml:space="preserve"> </w:t>
      </w:r>
    </w:p>
    <w:p w:rsidR="00CC1464" w:rsidRDefault="009B78A7">
      <w:pPr>
        <w:spacing w:after="0"/>
        <w:ind w:left="0" w:right="0" w:firstLine="360"/>
      </w:pPr>
      <w:r>
        <w:t xml:space="preserve">Профильный уровень стандарта учебного предмета выбирается исходя из личных склонностей; потребностей обучающегося и ориентирование его на подготовку к последующему профессиональному образованию или профессиональной деятельности и приобретения практического опыта деятельности, предшествующей профессиональной. </w:t>
      </w:r>
    </w:p>
    <w:p w:rsidR="00CC1464" w:rsidRDefault="009B78A7">
      <w:pPr>
        <w:spacing w:after="0" w:line="259" w:lineRule="auto"/>
        <w:ind w:left="0" w:right="0" w:firstLine="0"/>
        <w:jc w:val="left"/>
      </w:pPr>
      <w:r>
        <w:t xml:space="preserve"> </w:t>
      </w:r>
    </w:p>
    <w:p w:rsidR="00CC1464" w:rsidRDefault="009B78A7">
      <w:pPr>
        <w:spacing w:after="0" w:line="259" w:lineRule="auto"/>
        <w:ind w:left="0" w:right="0" w:firstLine="0"/>
        <w:jc w:val="left"/>
      </w:pPr>
      <w:r>
        <w:t xml:space="preserve"> </w:t>
      </w:r>
      <w:r>
        <w:br w:type="page"/>
      </w:r>
    </w:p>
    <w:p w:rsidR="00CC1464" w:rsidRDefault="00CC1464">
      <w:pPr>
        <w:spacing w:after="0" w:line="259" w:lineRule="auto"/>
        <w:ind w:left="158" w:right="0" w:firstLine="0"/>
        <w:jc w:val="left"/>
      </w:pPr>
    </w:p>
    <w:p w:rsidR="00CC1464" w:rsidRDefault="009B78A7">
      <w:pPr>
        <w:spacing w:after="0" w:line="259" w:lineRule="auto"/>
        <w:ind w:left="158" w:right="0" w:firstLine="0"/>
        <w:jc w:val="left"/>
      </w:pPr>
      <w:r>
        <w:t xml:space="preserve"> </w:t>
      </w:r>
    </w:p>
    <w:p w:rsidR="00CC1464" w:rsidRDefault="009B78A7" w:rsidP="00240E52">
      <w:pPr>
        <w:spacing w:after="0" w:line="259" w:lineRule="auto"/>
        <w:ind w:left="0" w:right="0" w:firstLine="0"/>
        <w:jc w:val="center"/>
      </w:pPr>
      <w:r>
        <w:rPr>
          <w:sz w:val="28"/>
        </w:rPr>
        <w:t xml:space="preserve">Учебно-тематический план  </w:t>
      </w:r>
      <w:r>
        <w:t>11 класс</w:t>
      </w:r>
    </w:p>
    <w:p w:rsidR="00240E52" w:rsidRDefault="00240E52" w:rsidP="00240E52">
      <w:pPr>
        <w:spacing w:after="0" w:line="259" w:lineRule="auto"/>
        <w:ind w:left="0" w:right="0" w:firstLine="0"/>
        <w:jc w:val="left"/>
      </w:pPr>
    </w:p>
    <w:tbl>
      <w:tblPr>
        <w:tblW w:w="1023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544"/>
        <w:gridCol w:w="997"/>
        <w:gridCol w:w="1252"/>
        <w:gridCol w:w="1565"/>
        <w:gridCol w:w="2279"/>
      </w:tblGrid>
      <w:tr w:rsidR="009B78A7" w:rsidRPr="009B78A7" w:rsidTr="002E63A8">
        <w:trPr>
          <w:trHeight w:val="265"/>
        </w:trPr>
        <w:tc>
          <w:tcPr>
            <w:tcW w:w="596" w:type="dxa"/>
            <w:vMerge w:val="restart"/>
            <w:shd w:val="clear" w:color="auto" w:fill="auto"/>
          </w:tcPr>
          <w:p w:rsidR="009B78A7" w:rsidRPr="009B78A7" w:rsidRDefault="009B78A7" w:rsidP="009B78A7">
            <w:pPr>
              <w:spacing w:after="0" w:line="240" w:lineRule="auto"/>
              <w:ind w:left="0" w:right="0" w:firstLine="0"/>
              <w:jc w:val="center"/>
              <w:rPr>
                <w:color w:val="auto"/>
                <w:szCs w:val="24"/>
              </w:rPr>
            </w:pPr>
            <w:r w:rsidRPr="009B78A7">
              <w:rPr>
                <w:color w:val="auto"/>
                <w:szCs w:val="24"/>
              </w:rPr>
              <w:t>№ п/п</w:t>
            </w:r>
          </w:p>
        </w:tc>
        <w:tc>
          <w:tcPr>
            <w:tcW w:w="3544" w:type="dxa"/>
            <w:vMerge w:val="restart"/>
            <w:shd w:val="clear" w:color="auto" w:fill="auto"/>
          </w:tcPr>
          <w:p w:rsidR="009B78A7" w:rsidRPr="009B78A7" w:rsidRDefault="009B78A7" w:rsidP="009B78A7">
            <w:pPr>
              <w:spacing w:after="0" w:line="240" w:lineRule="auto"/>
              <w:ind w:left="0" w:right="0" w:firstLine="0"/>
              <w:jc w:val="center"/>
              <w:rPr>
                <w:color w:val="auto"/>
                <w:szCs w:val="24"/>
              </w:rPr>
            </w:pPr>
            <w:r w:rsidRPr="009B78A7">
              <w:rPr>
                <w:color w:val="auto"/>
                <w:szCs w:val="24"/>
              </w:rPr>
              <w:t>Наименование разделов и тем</w:t>
            </w:r>
          </w:p>
        </w:tc>
        <w:tc>
          <w:tcPr>
            <w:tcW w:w="997" w:type="dxa"/>
            <w:vMerge w:val="restart"/>
            <w:shd w:val="clear" w:color="auto" w:fill="auto"/>
          </w:tcPr>
          <w:p w:rsidR="009B78A7" w:rsidRPr="009B78A7" w:rsidRDefault="009B78A7" w:rsidP="009B78A7">
            <w:pPr>
              <w:spacing w:after="0" w:line="240" w:lineRule="auto"/>
              <w:ind w:left="0" w:right="0" w:firstLine="0"/>
              <w:jc w:val="center"/>
              <w:rPr>
                <w:color w:val="auto"/>
                <w:szCs w:val="24"/>
              </w:rPr>
            </w:pPr>
            <w:r w:rsidRPr="009B78A7">
              <w:rPr>
                <w:color w:val="auto"/>
                <w:szCs w:val="24"/>
              </w:rPr>
              <w:t>Всего часов</w:t>
            </w:r>
          </w:p>
        </w:tc>
        <w:tc>
          <w:tcPr>
            <w:tcW w:w="5096" w:type="dxa"/>
            <w:gridSpan w:val="3"/>
            <w:shd w:val="clear" w:color="auto" w:fill="auto"/>
          </w:tcPr>
          <w:p w:rsidR="009B78A7" w:rsidRPr="009B78A7" w:rsidRDefault="009B78A7" w:rsidP="009B78A7">
            <w:pPr>
              <w:spacing w:after="0" w:line="240" w:lineRule="auto"/>
              <w:ind w:left="0" w:right="0" w:firstLine="0"/>
              <w:jc w:val="center"/>
              <w:rPr>
                <w:color w:val="auto"/>
                <w:szCs w:val="24"/>
              </w:rPr>
            </w:pPr>
            <w:r w:rsidRPr="009B78A7">
              <w:rPr>
                <w:color w:val="auto"/>
                <w:szCs w:val="24"/>
              </w:rPr>
              <w:t>В том числе на:</w:t>
            </w:r>
          </w:p>
        </w:tc>
      </w:tr>
      <w:tr w:rsidR="009B78A7" w:rsidRPr="009B78A7" w:rsidTr="00560B15">
        <w:trPr>
          <w:trHeight w:val="1293"/>
        </w:trPr>
        <w:tc>
          <w:tcPr>
            <w:tcW w:w="596" w:type="dxa"/>
            <w:vMerge/>
            <w:shd w:val="clear" w:color="auto" w:fill="auto"/>
          </w:tcPr>
          <w:p w:rsidR="009B78A7" w:rsidRPr="009B78A7" w:rsidRDefault="009B78A7" w:rsidP="009B78A7">
            <w:pPr>
              <w:spacing w:after="0" w:line="240" w:lineRule="auto"/>
              <w:ind w:left="0" w:right="0" w:firstLine="0"/>
              <w:jc w:val="center"/>
              <w:rPr>
                <w:color w:val="auto"/>
                <w:szCs w:val="24"/>
              </w:rPr>
            </w:pPr>
          </w:p>
        </w:tc>
        <w:tc>
          <w:tcPr>
            <w:tcW w:w="3544" w:type="dxa"/>
            <w:vMerge/>
            <w:shd w:val="clear" w:color="auto" w:fill="auto"/>
          </w:tcPr>
          <w:p w:rsidR="009B78A7" w:rsidRPr="009B78A7" w:rsidRDefault="009B78A7" w:rsidP="009B78A7">
            <w:pPr>
              <w:spacing w:after="0" w:line="240" w:lineRule="auto"/>
              <w:ind w:left="0" w:right="0" w:firstLine="0"/>
              <w:jc w:val="center"/>
              <w:rPr>
                <w:color w:val="auto"/>
                <w:szCs w:val="24"/>
              </w:rPr>
            </w:pPr>
          </w:p>
        </w:tc>
        <w:tc>
          <w:tcPr>
            <w:tcW w:w="997" w:type="dxa"/>
            <w:vMerge/>
            <w:shd w:val="clear" w:color="auto" w:fill="auto"/>
          </w:tcPr>
          <w:p w:rsidR="009B78A7" w:rsidRPr="009B78A7" w:rsidRDefault="009B78A7" w:rsidP="009B78A7">
            <w:pPr>
              <w:spacing w:after="0" w:line="240" w:lineRule="auto"/>
              <w:ind w:left="0" w:right="0" w:firstLine="0"/>
              <w:jc w:val="center"/>
              <w:rPr>
                <w:color w:val="auto"/>
                <w:szCs w:val="24"/>
              </w:rPr>
            </w:pPr>
          </w:p>
        </w:tc>
        <w:tc>
          <w:tcPr>
            <w:tcW w:w="1252" w:type="dxa"/>
            <w:shd w:val="clear" w:color="auto" w:fill="auto"/>
          </w:tcPr>
          <w:p w:rsidR="009B78A7" w:rsidRPr="009B78A7" w:rsidRDefault="00560B15" w:rsidP="00560B15">
            <w:pPr>
              <w:spacing w:after="0" w:line="240" w:lineRule="auto"/>
              <w:ind w:left="0" w:right="0" w:firstLine="0"/>
              <w:jc w:val="center"/>
              <w:rPr>
                <w:color w:val="auto"/>
                <w:szCs w:val="24"/>
              </w:rPr>
            </w:pPr>
            <w:r>
              <w:rPr>
                <w:color w:val="auto"/>
                <w:szCs w:val="24"/>
              </w:rPr>
              <w:t>лабораторные</w:t>
            </w:r>
            <w:r w:rsidR="009B78A7" w:rsidRPr="009B78A7">
              <w:rPr>
                <w:color w:val="auto"/>
                <w:szCs w:val="24"/>
              </w:rPr>
              <w:t xml:space="preserve"> и др.</w:t>
            </w:r>
          </w:p>
        </w:tc>
        <w:tc>
          <w:tcPr>
            <w:tcW w:w="1565" w:type="dxa"/>
            <w:shd w:val="clear" w:color="auto" w:fill="auto"/>
          </w:tcPr>
          <w:p w:rsidR="009B78A7" w:rsidRPr="009B78A7" w:rsidRDefault="009B78A7" w:rsidP="009B78A7">
            <w:pPr>
              <w:spacing w:after="0" w:line="240" w:lineRule="auto"/>
              <w:ind w:left="0" w:right="0" w:firstLine="0"/>
              <w:jc w:val="center"/>
              <w:rPr>
                <w:color w:val="auto"/>
                <w:szCs w:val="24"/>
              </w:rPr>
            </w:pPr>
            <w:r w:rsidRPr="009B78A7">
              <w:rPr>
                <w:color w:val="auto"/>
                <w:szCs w:val="24"/>
              </w:rPr>
              <w:t>контрольные работы, зачётные работы</w:t>
            </w:r>
          </w:p>
        </w:tc>
        <w:tc>
          <w:tcPr>
            <w:tcW w:w="2279" w:type="dxa"/>
            <w:shd w:val="clear" w:color="auto" w:fill="auto"/>
          </w:tcPr>
          <w:p w:rsidR="009B78A7" w:rsidRPr="009B78A7" w:rsidRDefault="009B78A7" w:rsidP="009B78A7">
            <w:pPr>
              <w:spacing w:after="0" w:line="240" w:lineRule="auto"/>
              <w:ind w:left="0" w:right="0" w:firstLine="0"/>
              <w:jc w:val="center"/>
              <w:rPr>
                <w:color w:val="auto"/>
                <w:szCs w:val="24"/>
              </w:rPr>
            </w:pPr>
            <w:r w:rsidRPr="009B78A7">
              <w:rPr>
                <w:color w:val="auto"/>
                <w:szCs w:val="24"/>
              </w:rPr>
              <w:t xml:space="preserve"> проектную, исследовательскую деятельность учащихся</w:t>
            </w:r>
          </w:p>
          <w:p w:rsidR="009B78A7" w:rsidRPr="009B78A7" w:rsidRDefault="009B78A7" w:rsidP="009B78A7">
            <w:pPr>
              <w:spacing w:after="0" w:line="240" w:lineRule="auto"/>
              <w:ind w:left="0" w:right="0" w:firstLine="0"/>
              <w:jc w:val="center"/>
              <w:rPr>
                <w:color w:val="auto"/>
                <w:szCs w:val="24"/>
              </w:rPr>
            </w:pPr>
          </w:p>
        </w:tc>
      </w:tr>
    </w:tbl>
    <w:tbl>
      <w:tblPr>
        <w:tblStyle w:val="TableGrid"/>
        <w:tblW w:w="10207" w:type="dxa"/>
        <w:tblInd w:w="-714" w:type="dxa"/>
        <w:tblCellMar>
          <w:top w:w="7" w:type="dxa"/>
          <w:left w:w="106" w:type="dxa"/>
          <w:right w:w="48" w:type="dxa"/>
        </w:tblCellMar>
        <w:tblLook w:val="04A0" w:firstRow="1" w:lastRow="0" w:firstColumn="1" w:lastColumn="0" w:noHBand="0" w:noVBand="1"/>
      </w:tblPr>
      <w:tblGrid>
        <w:gridCol w:w="567"/>
        <w:gridCol w:w="3508"/>
        <w:gridCol w:w="1080"/>
        <w:gridCol w:w="1224"/>
        <w:gridCol w:w="1560"/>
        <w:gridCol w:w="2268"/>
      </w:tblGrid>
      <w:tr w:rsidR="009B78A7" w:rsidTr="002E63A8">
        <w:trPr>
          <w:trHeight w:val="286"/>
        </w:trPr>
        <w:tc>
          <w:tcPr>
            <w:tcW w:w="567"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t xml:space="preserve">1 </w:t>
            </w:r>
          </w:p>
        </w:tc>
        <w:tc>
          <w:tcPr>
            <w:tcW w:w="3508" w:type="dxa"/>
            <w:tcBorders>
              <w:top w:val="single" w:sz="4" w:space="0" w:color="000000"/>
              <w:left w:val="single" w:sz="4" w:space="0" w:color="000000"/>
              <w:bottom w:val="single" w:sz="4" w:space="0" w:color="000000"/>
              <w:right w:val="single" w:sz="4" w:space="0" w:color="000000"/>
            </w:tcBorders>
          </w:tcPr>
          <w:p w:rsidR="009B78A7" w:rsidRPr="009B78A7" w:rsidRDefault="009B78A7">
            <w:pPr>
              <w:spacing w:after="0" w:line="259" w:lineRule="auto"/>
              <w:ind w:left="2" w:right="0" w:firstLine="0"/>
              <w:jc w:val="left"/>
              <w:rPr>
                <w:b/>
              </w:rPr>
            </w:pPr>
            <w:r w:rsidRPr="009B78A7">
              <w:rPr>
                <w:b/>
              </w:rPr>
              <w:t xml:space="preserve">Магнитное поле </w:t>
            </w:r>
          </w:p>
        </w:tc>
        <w:tc>
          <w:tcPr>
            <w:tcW w:w="1080" w:type="dxa"/>
            <w:tcBorders>
              <w:top w:val="single" w:sz="4" w:space="0" w:color="000000"/>
              <w:left w:val="single" w:sz="4" w:space="0" w:color="000000"/>
              <w:bottom w:val="single" w:sz="4" w:space="0" w:color="000000"/>
              <w:right w:val="single" w:sz="4" w:space="0" w:color="000000"/>
            </w:tcBorders>
          </w:tcPr>
          <w:p w:rsidR="009B78A7" w:rsidRPr="00D816F8" w:rsidRDefault="009B78A7">
            <w:pPr>
              <w:spacing w:after="0" w:line="259" w:lineRule="auto"/>
              <w:ind w:left="0" w:right="58" w:firstLine="0"/>
              <w:jc w:val="center"/>
              <w:rPr>
                <w:b/>
              </w:rPr>
            </w:pPr>
            <w:r w:rsidRPr="00D816F8">
              <w:rPr>
                <w:b/>
              </w:rPr>
              <w:t xml:space="preserve">9 </w:t>
            </w:r>
          </w:p>
        </w:tc>
        <w:tc>
          <w:tcPr>
            <w:tcW w:w="1224"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t xml:space="preserve">1 </w:t>
            </w:r>
          </w:p>
        </w:tc>
        <w:tc>
          <w:tcPr>
            <w:tcW w:w="1560"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2268"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2" w:firstLine="0"/>
              <w:jc w:val="center"/>
            </w:pPr>
            <w:r>
              <w:t xml:space="preserve"> </w:t>
            </w:r>
          </w:p>
        </w:tc>
      </w:tr>
      <w:tr w:rsidR="009B78A7" w:rsidTr="002E63A8">
        <w:trPr>
          <w:trHeight w:val="562"/>
        </w:trPr>
        <w:tc>
          <w:tcPr>
            <w:tcW w:w="567"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t xml:space="preserve">2 </w:t>
            </w:r>
          </w:p>
        </w:tc>
        <w:tc>
          <w:tcPr>
            <w:tcW w:w="3508" w:type="dxa"/>
            <w:tcBorders>
              <w:top w:val="single" w:sz="4" w:space="0" w:color="000000"/>
              <w:left w:val="single" w:sz="4" w:space="0" w:color="000000"/>
              <w:bottom w:val="single" w:sz="4" w:space="0" w:color="000000"/>
              <w:right w:val="single" w:sz="4" w:space="0" w:color="000000"/>
            </w:tcBorders>
          </w:tcPr>
          <w:p w:rsidR="009B78A7" w:rsidRPr="009B78A7" w:rsidRDefault="009B78A7">
            <w:pPr>
              <w:spacing w:after="0" w:line="259" w:lineRule="auto"/>
              <w:ind w:left="2" w:right="0" w:firstLine="0"/>
              <w:jc w:val="left"/>
              <w:rPr>
                <w:b/>
              </w:rPr>
            </w:pPr>
            <w:r w:rsidRPr="009B78A7">
              <w:rPr>
                <w:b/>
              </w:rPr>
              <w:t xml:space="preserve">Электромагнитная индукция </w:t>
            </w:r>
          </w:p>
        </w:tc>
        <w:tc>
          <w:tcPr>
            <w:tcW w:w="1080" w:type="dxa"/>
            <w:tcBorders>
              <w:top w:val="single" w:sz="4" w:space="0" w:color="000000"/>
              <w:left w:val="single" w:sz="4" w:space="0" w:color="000000"/>
              <w:bottom w:val="single" w:sz="4" w:space="0" w:color="000000"/>
              <w:right w:val="single" w:sz="4" w:space="0" w:color="000000"/>
            </w:tcBorders>
          </w:tcPr>
          <w:p w:rsidR="009B78A7" w:rsidRPr="00D816F8" w:rsidRDefault="009B78A7">
            <w:pPr>
              <w:spacing w:after="0" w:line="259" w:lineRule="auto"/>
              <w:ind w:left="0" w:right="58" w:firstLine="0"/>
              <w:jc w:val="center"/>
              <w:rPr>
                <w:b/>
              </w:rPr>
            </w:pPr>
            <w:r w:rsidRPr="00D816F8">
              <w:rPr>
                <w:b/>
              </w:rPr>
              <w:t xml:space="preserve">12 </w:t>
            </w:r>
          </w:p>
        </w:tc>
        <w:tc>
          <w:tcPr>
            <w:tcW w:w="1224"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t xml:space="preserve">1 </w:t>
            </w:r>
          </w:p>
        </w:tc>
        <w:tc>
          <w:tcPr>
            <w:tcW w:w="1560" w:type="dxa"/>
            <w:tcBorders>
              <w:top w:val="single" w:sz="4" w:space="0" w:color="000000"/>
              <w:left w:val="single" w:sz="4" w:space="0" w:color="000000"/>
              <w:bottom w:val="single" w:sz="4" w:space="0" w:color="000000"/>
              <w:right w:val="single" w:sz="4" w:space="0" w:color="000000"/>
            </w:tcBorders>
          </w:tcPr>
          <w:p w:rsidR="009B78A7" w:rsidRDefault="002E63A8">
            <w:pPr>
              <w:spacing w:after="0" w:line="259" w:lineRule="auto"/>
              <w:ind w:left="2" w:right="0" w:firstLine="0"/>
              <w:jc w:val="center"/>
            </w:pPr>
            <w:r>
              <w:t>1</w:t>
            </w:r>
            <w:r w:rsidR="009B78A7">
              <w:t xml:space="preserve"> </w:t>
            </w:r>
          </w:p>
        </w:tc>
        <w:tc>
          <w:tcPr>
            <w:tcW w:w="2268"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62" w:firstLine="0"/>
              <w:jc w:val="center"/>
            </w:pPr>
          </w:p>
        </w:tc>
      </w:tr>
      <w:tr w:rsidR="002E63A8" w:rsidTr="002E63A8">
        <w:trPr>
          <w:trHeight w:val="262"/>
        </w:trPr>
        <w:tc>
          <w:tcPr>
            <w:tcW w:w="567" w:type="dxa"/>
            <w:vMerge w:val="restart"/>
            <w:tcBorders>
              <w:top w:val="single" w:sz="4" w:space="0" w:color="000000"/>
              <w:left w:val="single" w:sz="4" w:space="0" w:color="000000"/>
              <w:right w:val="single" w:sz="4" w:space="0" w:color="000000"/>
            </w:tcBorders>
          </w:tcPr>
          <w:p w:rsidR="002E63A8" w:rsidRDefault="002E63A8">
            <w:pPr>
              <w:spacing w:after="0" w:line="259" w:lineRule="auto"/>
              <w:ind w:left="0" w:right="58" w:firstLine="0"/>
              <w:jc w:val="center"/>
            </w:pPr>
            <w:r>
              <w:t xml:space="preserve">3 </w:t>
            </w:r>
          </w:p>
        </w:tc>
        <w:tc>
          <w:tcPr>
            <w:tcW w:w="3508" w:type="dxa"/>
            <w:tcBorders>
              <w:top w:val="single" w:sz="4" w:space="0" w:color="000000"/>
              <w:left w:val="single" w:sz="4" w:space="0" w:color="000000"/>
              <w:bottom w:val="single" w:sz="4" w:space="0" w:color="auto"/>
              <w:right w:val="single" w:sz="4" w:space="0" w:color="000000"/>
            </w:tcBorders>
          </w:tcPr>
          <w:p w:rsidR="002E63A8" w:rsidRDefault="002E63A8" w:rsidP="002E63A8">
            <w:pPr>
              <w:spacing w:after="45" w:line="238" w:lineRule="auto"/>
              <w:ind w:left="2" w:right="-84"/>
              <w:jc w:val="left"/>
            </w:pPr>
            <w:r w:rsidRPr="009B78A7">
              <w:rPr>
                <w:b/>
              </w:rPr>
              <w:t>Колебания и волны</w:t>
            </w:r>
          </w:p>
        </w:tc>
        <w:tc>
          <w:tcPr>
            <w:tcW w:w="1080" w:type="dxa"/>
            <w:tcBorders>
              <w:top w:val="single" w:sz="4" w:space="0" w:color="000000"/>
              <w:left w:val="single" w:sz="4" w:space="0" w:color="000000"/>
              <w:bottom w:val="single" w:sz="4" w:space="0" w:color="auto"/>
              <w:right w:val="single" w:sz="4" w:space="0" w:color="000000"/>
            </w:tcBorders>
          </w:tcPr>
          <w:p w:rsidR="002E63A8" w:rsidRPr="002E63A8" w:rsidRDefault="002E63A8">
            <w:pPr>
              <w:spacing w:after="0" w:line="259" w:lineRule="auto"/>
              <w:ind w:left="0" w:right="58" w:firstLine="0"/>
              <w:jc w:val="center"/>
              <w:rPr>
                <w:b/>
              </w:rPr>
            </w:pPr>
            <w:r w:rsidRPr="002E63A8">
              <w:rPr>
                <w:b/>
              </w:rPr>
              <w:t xml:space="preserve">36 </w:t>
            </w:r>
          </w:p>
        </w:tc>
        <w:tc>
          <w:tcPr>
            <w:tcW w:w="1224" w:type="dxa"/>
            <w:tcBorders>
              <w:top w:val="single" w:sz="4" w:space="0" w:color="000000"/>
              <w:left w:val="single" w:sz="4" w:space="0" w:color="000000"/>
              <w:bottom w:val="single" w:sz="4" w:space="0" w:color="auto"/>
              <w:right w:val="single" w:sz="4" w:space="0" w:color="000000"/>
            </w:tcBorders>
          </w:tcPr>
          <w:p w:rsidR="002E63A8" w:rsidRPr="002E63A8" w:rsidRDefault="002E63A8">
            <w:pPr>
              <w:spacing w:after="0" w:line="259" w:lineRule="auto"/>
              <w:ind w:left="0" w:right="58" w:firstLine="0"/>
              <w:jc w:val="center"/>
              <w:rPr>
                <w:b/>
              </w:rPr>
            </w:pPr>
            <w:r w:rsidRPr="002E63A8">
              <w:rPr>
                <w:b/>
              </w:rPr>
              <w:t xml:space="preserve">1 </w:t>
            </w:r>
          </w:p>
        </w:tc>
        <w:tc>
          <w:tcPr>
            <w:tcW w:w="1560" w:type="dxa"/>
            <w:tcBorders>
              <w:top w:val="single" w:sz="4" w:space="0" w:color="000000"/>
              <w:left w:val="single" w:sz="4" w:space="0" w:color="000000"/>
              <w:bottom w:val="single" w:sz="4" w:space="0" w:color="auto"/>
              <w:right w:val="single" w:sz="4" w:space="0" w:color="000000"/>
            </w:tcBorders>
          </w:tcPr>
          <w:p w:rsidR="002E63A8" w:rsidRPr="002E63A8" w:rsidRDefault="002E63A8">
            <w:pPr>
              <w:spacing w:after="0" w:line="259" w:lineRule="auto"/>
              <w:ind w:left="2" w:right="0" w:firstLine="0"/>
              <w:jc w:val="center"/>
              <w:rPr>
                <w:b/>
              </w:rPr>
            </w:pPr>
            <w:r w:rsidRPr="002E63A8">
              <w:rPr>
                <w:b/>
              </w:rPr>
              <w:t xml:space="preserve">1 </w:t>
            </w:r>
          </w:p>
        </w:tc>
        <w:tc>
          <w:tcPr>
            <w:tcW w:w="2268" w:type="dxa"/>
            <w:tcBorders>
              <w:top w:val="single" w:sz="4" w:space="0" w:color="000000"/>
              <w:left w:val="single" w:sz="4" w:space="0" w:color="000000"/>
              <w:bottom w:val="single" w:sz="4" w:space="0" w:color="auto"/>
              <w:right w:val="single" w:sz="4" w:space="0" w:color="000000"/>
            </w:tcBorders>
          </w:tcPr>
          <w:p w:rsidR="002E63A8" w:rsidRDefault="002E63A8">
            <w:pPr>
              <w:spacing w:after="0" w:line="259" w:lineRule="auto"/>
              <w:ind w:left="0" w:right="62" w:firstLine="0"/>
              <w:jc w:val="center"/>
            </w:pPr>
            <w:r>
              <w:t xml:space="preserve"> </w:t>
            </w:r>
          </w:p>
        </w:tc>
      </w:tr>
      <w:tr w:rsidR="002E63A8" w:rsidTr="002E63A8">
        <w:trPr>
          <w:trHeight w:val="315"/>
        </w:trPr>
        <w:tc>
          <w:tcPr>
            <w:tcW w:w="567" w:type="dxa"/>
            <w:vMerge/>
            <w:tcBorders>
              <w:top w:val="single" w:sz="4" w:space="0" w:color="000000"/>
              <w:left w:val="single" w:sz="4" w:space="0" w:color="000000"/>
              <w:right w:val="single" w:sz="4" w:space="0" w:color="000000"/>
            </w:tcBorders>
          </w:tcPr>
          <w:p w:rsidR="002E63A8" w:rsidRDefault="002E63A8">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2E63A8" w:rsidRPr="009B78A7" w:rsidRDefault="002E63A8" w:rsidP="002E63A8">
            <w:pPr>
              <w:spacing w:after="45" w:line="238" w:lineRule="auto"/>
              <w:ind w:left="2" w:right="-84"/>
              <w:jc w:val="left"/>
              <w:rPr>
                <w:b/>
              </w:rPr>
            </w:pPr>
            <w:r>
              <w:t xml:space="preserve">механические колебания </w:t>
            </w:r>
          </w:p>
        </w:tc>
        <w:tc>
          <w:tcPr>
            <w:tcW w:w="108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r>
              <w:t>11</w:t>
            </w:r>
          </w:p>
        </w:tc>
        <w:tc>
          <w:tcPr>
            <w:tcW w:w="1224"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p>
        </w:tc>
        <w:tc>
          <w:tcPr>
            <w:tcW w:w="156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2" w:right="0"/>
              <w:jc w:val="left"/>
            </w:pPr>
          </w:p>
        </w:tc>
        <w:tc>
          <w:tcPr>
            <w:tcW w:w="2268"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62"/>
              <w:jc w:val="left"/>
            </w:pPr>
          </w:p>
        </w:tc>
      </w:tr>
      <w:tr w:rsidR="002E63A8" w:rsidTr="002E63A8">
        <w:trPr>
          <w:trHeight w:val="525"/>
        </w:trPr>
        <w:tc>
          <w:tcPr>
            <w:tcW w:w="567" w:type="dxa"/>
            <w:vMerge/>
            <w:tcBorders>
              <w:left w:val="single" w:sz="4" w:space="0" w:color="000000"/>
              <w:right w:val="single" w:sz="4" w:space="0" w:color="000000"/>
            </w:tcBorders>
          </w:tcPr>
          <w:p w:rsidR="002E63A8" w:rsidRDefault="002E63A8">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2E63A8" w:rsidRPr="00560B15" w:rsidRDefault="002E63A8" w:rsidP="00560B15">
            <w:pPr>
              <w:spacing w:after="35" w:line="248" w:lineRule="auto"/>
              <w:ind w:left="2" w:right="0" w:firstLine="0"/>
              <w:jc w:val="left"/>
            </w:pPr>
            <w:r>
              <w:t xml:space="preserve">электромагнитные колебания </w:t>
            </w:r>
          </w:p>
        </w:tc>
        <w:tc>
          <w:tcPr>
            <w:tcW w:w="108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r>
              <w:t>10</w:t>
            </w:r>
          </w:p>
        </w:tc>
        <w:tc>
          <w:tcPr>
            <w:tcW w:w="1224"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p>
        </w:tc>
        <w:tc>
          <w:tcPr>
            <w:tcW w:w="156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2" w:right="0"/>
              <w:jc w:val="left"/>
            </w:pPr>
          </w:p>
        </w:tc>
        <w:tc>
          <w:tcPr>
            <w:tcW w:w="2268"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62"/>
              <w:jc w:val="left"/>
            </w:pPr>
          </w:p>
        </w:tc>
      </w:tr>
      <w:tr w:rsidR="002E63A8" w:rsidTr="002E63A8">
        <w:trPr>
          <w:trHeight w:val="630"/>
        </w:trPr>
        <w:tc>
          <w:tcPr>
            <w:tcW w:w="567" w:type="dxa"/>
            <w:vMerge/>
            <w:tcBorders>
              <w:left w:val="single" w:sz="4" w:space="0" w:color="000000"/>
              <w:right w:val="single" w:sz="4" w:space="0" w:color="000000"/>
            </w:tcBorders>
          </w:tcPr>
          <w:p w:rsidR="002E63A8" w:rsidRDefault="002E63A8">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35" w:line="248" w:lineRule="auto"/>
              <w:ind w:left="2" w:right="0"/>
              <w:jc w:val="left"/>
            </w:pPr>
            <w:r>
              <w:t>производство, передача и использование электрической</w:t>
            </w:r>
          </w:p>
          <w:p w:rsidR="002E63A8" w:rsidRPr="009B78A7" w:rsidRDefault="002E63A8" w:rsidP="002E63A8">
            <w:pPr>
              <w:spacing w:after="35" w:line="248" w:lineRule="auto"/>
              <w:ind w:left="2" w:right="0"/>
              <w:jc w:val="left"/>
              <w:rPr>
                <w:b/>
              </w:rPr>
            </w:pPr>
            <w:r>
              <w:t xml:space="preserve"> энергии</w:t>
            </w:r>
          </w:p>
        </w:tc>
        <w:tc>
          <w:tcPr>
            <w:tcW w:w="108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r>
              <w:t>4</w:t>
            </w:r>
          </w:p>
        </w:tc>
        <w:tc>
          <w:tcPr>
            <w:tcW w:w="1224"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p>
        </w:tc>
        <w:tc>
          <w:tcPr>
            <w:tcW w:w="156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2" w:right="0"/>
              <w:jc w:val="left"/>
            </w:pPr>
          </w:p>
        </w:tc>
        <w:tc>
          <w:tcPr>
            <w:tcW w:w="2268"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62"/>
              <w:jc w:val="left"/>
            </w:pPr>
          </w:p>
        </w:tc>
      </w:tr>
      <w:tr w:rsidR="002E63A8" w:rsidTr="00560B15">
        <w:trPr>
          <w:trHeight w:val="445"/>
        </w:trPr>
        <w:tc>
          <w:tcPr>
            <w:tcW w:w="567" w:type="dxa"/>
            <w:vMerge/>
            <w:tcBorders>
              <w:left w:val="single" w:sz="4" w:space="0" w:color="000000"/>
              <w:right w:val="single" w:sz="4" w:space="0" w:color="000000"/>
            </w:tcBorders>
          </w:tcPr>
          <w:p w:rsidR="002E63A8" w:rsidRDefault="002E63A8">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2E63A8" w:rsidRPr="002E63A8" w:rsidRDefault="002E63A8" w:rsidP="002E63A8">
            <w:pPr>
              <w:spacing w:after="35" w:line="248" w:lineRule="auto"/>
              <w:ind w:left="2" w:right="0" w:firstLine="0"/>
              <w:jc w:val="left"/>
            </w:pPr>
            <w:r>
              <w:t xml:space="preserve">  механические волны  </w:t>
            </w:r>
          </w:p>
        </w:tc>
        <w:tc>
          <w:tcPr>
            <w:tcW w:w="1080" w:type="dxa"/>
            <w:tcBorders>
              <w:top w:val="single" w:sz="4" w:space="0" w:color="auto"/>
              <w:left w:val="single" w:sz="4" w:space="0" w:color="000000"/>
              <w:bottom w:val="single" w:sz="4" w:space="0" w:color="auto"/>
              <w:right w:val="single" w:sz="4" w:space="0" w:color="000000"/>
            </w:tcBorders>
          </w:tcPr>
          <w:p w:rsidR="002E63A8" w:rsidRDefault="00560B15" w:rsidP="002E63A8">
            <w:pPr>
              <w:spacing w:after="0" w:line="259" w:lineRule="auto"/>
              <w:ind w:left="0" w:right="58"/>
              <w:jc w:val="left"/>
            </w:pPr>
            <w:r>
              <w:t>5</w:t>
            </w:r>
          </w:p>
        </w:tc>
        <w:tc>
          <w:tcPr>
            <w:tcW w:w="1224"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p>
        </w:tc>
        <w:tc>
          <w:tcPr>
            <w:tcW w:w="156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2" w:right="0"/>
              <w:jc w:val="left"/>
            </w:pPr>
          </w:p>
        </w:tc>
        <w:tc>
          <w:tcPr>
            <w:tcW w:w="2268"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62"/>
              <w:jc w:val="left"/>
            </w:pPr>
          </w:p>
        </w:tc>
      </w:tr>
      <w:tr w:rsidR="002E63A8" w:rsidTr="00560B15">
        <w:trPr>
          <w:trHeight w:val="384"/>
        </w:trPr>
        <w:tc>
          <w:tcPr>
            <w:tcW w:w="567" w:type="dxa"/>
            <w:vMerge/>
            <w:tcBorders>
              <w:left w:val="single" w:sz="4" w:space="0" w:color="000000"/>
              <w:right w:val="single" w:sz="4" w:space="0" w:color="000000"/>
            </w:tcBorders>
          </w:tcPr>
          <w:p w:rsidR="002E63A8" w:rsidRDefault="002E63A8">
            <w:pPr>
              <w:spacing w:after="0" w:line="259" w:lineRule="auto"/>
              <w:ind w:left="0" w:right="58" w:firstLine="0"/>
              <w:jc w:val="center"/>
            </w:pPr>
          </w:p>
        </w:tc>
        <w:tc>
          <w:tcPr>
            <w:tcW w:w="3508" w:type="dxa"/>
            <w:tcBorders>
              <w:top w:val="single" w:sz="4" w:space="0" w:color="auto"/>
              <w:left w:val="single" w:sz="4" w:space="0" w:color="000000"/>
              <w:right w:val="single" w:sz="4" w:space="0" w:color="000000"/>
            </w:tcBorders>
          </w:tcPr>
          <w:p w:rsidR="002E63A8" w:rsidRPr="00560B15" w:rsidRDefault="00560B15" w:rsidP="00560B15">
            <w:pPr>
              <w:spacing w:after="20" w:line="259" w:lineRule="auto"/>
              <w:ind w:left="2" w:right="0" w:firstLine="0"/>
              <w:jc w:val="left"/>
            </w:pPr>
            <w:r>
              <w:t xml:space="preserve">электромагнитные волны </w:t>
            </w:r>
          </w:p>
        </w:tc>
        <w:tc>
          <w:tcPr>
            <w:tcW w:w="1080" w:type="dxa"/>
            <w:tcBorders>
              <w:top w:val="single" w:sz="4" w:space="0" w:color="auto"/>
              <w:left w:val="single" w:sz="4" w:space="0" w:color="000000"/>
              <w:bottom w:val="single" w:sz="4" w:space="0" w:color="auto"/>
              <w:right w:val="single" w:sz="4" w:space="0" w:color="000000"/>
            </w:tcBorders>
          </w:tcPr>
          <w:p w:rsidR="002E63A8" w:rsidRDefault="00560B15" w:rsidP="002E63A8">
            <w:pPr>
              <w:spacing w:after="0" w:line="259" w:lineRule="auto"/>
              <w:ind w:left="0" w:right="58"/>
              <w:jc w:val="left"/>
            </w:pPr>
            <w:r>
              <w:t>6</w:t>
            </w:r>
          </w:p>
        </w:tc>
        <w:tc>
          <w:tcPr>
            <w:tcW w:w="1224"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58"/>
              <w:jc w:val="left"/>
            </w:pPr>
          </w:p>
        </w:tc>
        <w:tc>
          <w:tcPr>
            <w:tcW w:w="1560"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2" w:right="0"/>
              <w:jc w:val="left"/>
            </w:pPr>
          </w:p>
        </w:tc>
        <w:tc>
          <w:tcPr>
            <w:tcW w:w="2268" w:type="dxa"/>
            <w:tcBorders>
              <w:top w:val="single" w:sz="4" w:space="0" w:color="auto"/>
              <w:left w:val="single" w:sz="4" w:space="0" w:color="000000"/>
              <w:bottom w:val="single" w:sz="4" w:space="0" w:color="auto"/>
              <w:right w:val="single" w:sz="4" w:space="0" w:color="000000"/>
            </w:tcBorders>
          </w:tcPr>
          <w:p w:rsidR="002E63A8" w:rsidRDefault="002E63A8" w:rsidP="002E63A8">
            <w:pPr>
              <w:spacing w:after="0" w:line="259" w:lineRule="auto"/>
              <w:ind w:left="0" w:right="62"/>
              <w:jc w:val="left"/>
            </w:pPr>
          </w:p>
        </w:tc>
      </w:tr>
      <w:tr w:rsidR="00560B15" w:rsidTr="0019448C">
        <w:trPr>
          <w:trHeight w:val="435"/>
        </w:trPr>
        <w:tc>
          <w:tcPr>
            <w:tcW w:w="567" w:type="dxa"/>
            <w:vMerge w:val="restart"/>
            <w:tcBorders>
              <w:top w:val="single" w:sz="4" w:space="0" w:color="000000"/>
              <w:left w:val="single" w:sz="4" w:space="0" w:color="000000"/>
              <w:right w:val="single" w:sz="4" w:space="0" w:color="000000"/>
            </w:tcBorders>
          </w:tcPr>
          <w:p w:rsidR="00560B15" w:rsidRDefault="00560B15">
            <w:pPr>
              <w:spacing w:after="0" w:line="259" w:lineRule="auto"/>
              <w:ind w:left="0" w:right="58" w:firstLine="0"/>
              <w:jc w:val="center"/>
            </w:pPr>
            <w:r>
              <w:t xml:space="preserve">4 </w:t>
            </w:r>
          </w:p>
        </w:tc>
        <w:tc>
          <w:tcPr>
            <w:tcW w:w="3508" w:type="dxa"/>
            <w:tcBorders>
              <w:top w:val="single" w:sz="4" w:space="0" w:color="000000"/>
              <w:left w:val="single" w:sz="4" w:space="0" w:color="000000"/>
              <w:bottom w:val="single" w:sz="4" w:space="0" w:color="auto"/>
              <w:right w:val="single" w:sz="4" w:space="0" w:color="000000"/>
            </w:tcBorders>
          </w:tcPr>
          <w:p w:rsidR="00560B15" w:rsidRPr="00560B15" w:rsidRDefault="00560B15" w:rsidP="00560B15">
            <w:pPr>
              <w:spacing w:after="22" w:line="259" w:lineRule="auto"/>
              <w:ind w:left="2" w:right="0" w:firstLine="0"/>
              <w:jc w:val="left"/>
              <w:rPr>
                <w:b/>
              </w:rPr>
            </w:pPr>
            <w:r>
              <w:rPr>
                <w:b/>
              </w:rPr>
              <w:t>Оптика</w:t>
            </w:r>
          </w:p>
        </w:tc>
        <w:tc>
          <w:tcPr>
            <w:tcW w:w="1080"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0" w:right="58" w:firstLine="0"/>
              <w:jc w:val="center"/>
              <w:rPr>
                <w:b/>
              </w:rPr>
            </w:pPr>
            <w:r w:rsidRPr="00560B15">
              <w:rPr>
                <w:b/>
              </w:rPr>
              <w:t xml:space="preserve">29 </w:t>
            </w:r>
          </w:p>
        </w:tc>
        <w:tc>
          <w:tcPr>
            <w:tcW w:w="1224"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0" w:right="58" w:firstLine="0"/>
              <w:jc w:val="center"/>
              <w:rPr>
                <w:b/>
              </w:rPr>
            </w:pPr>
            <w:r w:rsidRPr="00560B15">
              <w:rPr>
                <w:b/>
              </w:rPr>
              <w:t xml:space="preserve">3 </w:t>
            </w:r>
          </w:p>
        </w:tc>
        <w:tc>
          <w:tcPr>
            <w:tcW w:w="1560"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2" w:right="0" w:firstLine="0"/>
              <w:jc w:val="center"/>
              <w:rPr>
                <w:b/>
              </w:rPr>
            </w:pPr>
            <w:r w:rsidRPr="00560B15">
              <w:rPr>
                <w:b/>
              </w:rPr>
              <w:t xml:space="preserve"> 1</w:t>
            </w:r>
          </w:p>
        </w:tc>
        <w:tc>
          <w:tcPr>
            <w:tcW w:w="2268" w:type="dxa"/>
            <w:tcBorders>
              <w:top w:val="single" w:sz="4" w:space="0" w:color="000000"/>
              <w:left w:val="single" w:sz="4" w:space="0" w:color="000000"/>
              <w:bottom w:val="single" w:sz="4" w:space="0" w:color="auto"/>
              <w:right w:val="single" w:sz="4" w:space="0" w:color="000000"/>
            </w:tcBorders>
          </w:tcPr>
          <w:p w:rsidR="00560B15" w:rsidRDefault="00560B15">
            <w:pPr>
              <w:spacing w:after="0" w:line="259" w:lineRule="auto"/>
              <w:ind w:left="0" w:right="62" w:firstLine="0"/>
              <w:jc w:val="center"/>
            </w:pPr>
          </w:p>
        </w:tc>
      </w:tr>
      <w:tr w:rsidR="00560B15" w:rsidTr="0049223C">
        <w:trPr>
          <w:trHeight w:val="375"/>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22" w:line="259" w:lineRule="auto"/>
              <w:ind w:left="2" w:right="0" w:firstLine="0"/>
              <w:jc w:val="left"/>
              <w:rPr>
                <w:b/>
              </w:rPr>
            </w:pPr>
            <w:r>
              <w:t>световые волны</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19</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5519C5">
        <w:trPr>
          <w:trHeight w:val="375"/>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22" w:line="259" w:lineRule="auto"/>
              <w:ind w:left="2" w:right="0" w:firstLine="0"/>
              <w:jc w:val="left"/>
              <w:rPr>
                <w:b/>
              </w:rPr>
            </w:pPr>
            <w:r>
              <w:t>элементы теории относительности</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5</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137F0F">
        <w:trPr>
          <w:trHeight w:val="480"/>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81" w:firstLine="0"/>
              <w:jc w:val="left"/>
              <w:rPr>
                <w:b/>
              </w:rPr>
            </w:pPr>
            <w:r>
              <w:t xml:space="preserve">излучение и спектры  </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5</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3B0369">
        <w:trPr>
          <w:trHeight w:val="428"/>
        </w:trPr>
        <w:tc>
          <w:tcPr>
            <w:tcW w:w="567" w:type="dxa"/>
            <w:vMerge w:val="restart"/>
            <w:tcBorders>
              <w:top w:val="single" w:sz="4" w:space="0" w:color="000000"/>
              <w:left w:val="single" w:sz="4" w:space="0" w:color="000000"/>
              <w:right w:val="single" w:sz="4" w:space="0" w:color="000000"/>
            </w:tcBorders>
          </w:tcPr>
          <w:p w:rsidR="00560B15" w:rsidRDefault="00560B15">
            <w:pPr>
              <w:spacing w:after="0" w:line="259" w:lineRule="auto"/>
              <w:ind w:left="0" w:right="58" w:firstLine="0"/>
              <w:jc w:val="center"/>
            </w:pPr>
            <w:r>
              <w:t xml:space="preserve">5 </w:t>
            </w:r>
          </w:p>
        </w:tc>
        <w:tc>
          <w:tcPr>
            <w:tcW w:w="3508" w:type="dxa"/>
            <w:tcBorders>
              <w:top w:val="single" w:sz="4" w:space="0" w:color="000000"/>
              <w:left w:val="single" w:sz="4" w:space="0" w:color="000000"/>
              <w:bottom w:val="single" w:sz="4" w:space="0" w:color="auto"/>
              <w:right w:val="single" w:sz="4" w:space="0" w:color="000000"/>
            </w:tcBorders>
          </w:tcPr>
          <w:p w:rsidR="00560B15" w:rsidRDefault="00560B15">
            <w:pPr>
              <w:spacing w:after="13" w:line="265" w:lineRule="auto"/>
              <w:ind w:left="2" w:right="0" w:firstLine="0"/>
              <w:jc w:val="left"/>
            </w:pPr>
            <w:r w:rsidRPr="009B78A7">
              <w:rPr>
                <w:b/>
              </w:rPr>
              <w:t>Квантовая физика</w:t>
            </w:r>
            <w:r>
              <w:t xml:space="preserve">: </w:t>
            </w:r>
          </w:p>
          <w:p w:rsidR="00560B15" w:rsidRDefault="00560B15">
            <w:pPr>
              <w:spacing w:after="0" w:line="259" w:lineRule="auto"/>
              <w:ind w:left="2" w:right="0" w:firstLine="0"/>
              <w:jc w:val="left"/>
            </w:pPr>
          </w:p>
        </w:tc>
        <w:tc>
          <w:tcPr>
            <w:tcW w:w="1080"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0" w:right="58" w:firstLine="0"/>
              <w:jc w:val="center"/>
              <w:rPr>
                <w:b/>
              </w:rPr>
            </w:pPr>
            <w:r w:rsidRPr="00560B15">
              <w:rPr>
                <w:b/>
              </w:rPr>
              <w:t xml:space="preserve">33 </w:t>
            </w:r>
          </w:p>
        </w:tc>
        <w:tc>
          <w:tcPr>
            <w:tcW w:w="1224"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2" w:right="0" w:firstLine="0"/>
              <w:jc w:val="center"/>
              <w:rPr>
                <w:b/>
              </w:rPr>
            </w:pPr>
            <w:r w:rsidRPr="00560B15">
              <w:rPr>
                <w:b/>
              </w:rPr>
              <w:t xml:space="preserve"> </w:t>
            </w:r>
          </w:p>
        </w:tc>
        <w:tc>
          <w:tcPr>
            <w:tcW w:w="1560"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2" w:right="0" w:firstLine="0"/>
              <w:jc w:val="center"/>
              <w:rPr>
                <w:b/>
              </w:rPr>
            </w:pPr>
            <w:r w:rsidRPr="00560B15">
              <w:rPr>
                <w:b/>
              </w:rPr>
              <w:t xml:space="preserve">1 </w:t>
            </w:r>
          </w:p>
        </w:tc>
        <w:tc>
          <w:tcPr>
            <w:tcW w:w="2268" w:type="dxa"/>
            <w:tcBorders>
              <w:top w:val="single" w:sz="4" w:space="0" w:color="000000"/>
              <w:left w:val="single" w:sz="4" w:space="0" w:color="000000"/>
              <w:bottom w:val="single" w:sz="4" w:space="0" w:color="auto"/>
              <w:right w:val="single" w:sz="4" w:space="0" w:color="000000"/>
            </w:tcBorders>
          </w:tcPr>
          <w:p w:rsidR="00560B15" w:rsidRDefault="00560B15">
            <w:pPr>
              <w:spacing w:after="0" w:line="259" w:lineRule="auto"/>
              <w:ind w:left="0" w:right="62" w:firstLine="0"/>
              <w:jc w:val="center"/>
            </w:pPr>
          </w:p>
        </w:tc>
      </w:tr>
      <w:tr w:rsidR="00560B15" w:rsidTr="00B266A5">
        <w:trPr>
          <w:trHeight w:val="450"/>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Pr="009B78A7" w:rsidRDefault="00560B15" w:rsidP="00560B15">
            <w:pPr>
              <w:spacing w:after="0" w:line="259" w:lineRule="auto"/>
              <w:ind w:left="0" w:right="0" w:firstLine="0"/>
              <w:jc w:val="left"/>
              <w:rPr>
                <w:b/>
              </w:rPr>
            </w:pPr>
            <w:r>
              <w:t>световые кванты</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8</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CC0212">
        <w:trPr>
          <w:trHeight w:val="255"/>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left"/>
            </w:pPr>
            <w:r>
              <w:t>атомная физика</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5</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282930">
        <w:trPr>
          <w:trHeight w:val="480"/>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0" w:firstLine="0"/>
              <w:jc w:val="left"/>
            </w:pPr>
            <w:r>
              <w:t>физика атомного ядра</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17</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560B15">
        <w:trPr>
          <w:trHeight w:val="495"/>
        </w:trPr>
        <w:tc>
          <w:tcPr>
            <w:tcW w:w="567" w:type="dxa"/>
            <w:vMerge/>
            <w:tcBorders>
              <w:left w:val="single" w:sz="4" w:space="0" w:color="000000"/>
              <w:bottom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000000"/>
              <w:right w:val="single" w:sz="4" w:space="0" w:color="000000"/>
            </w:tcBorders>
          </w:tcPr>
          <w:p w:rsidR="00560B15" w:rsidRPr="00560B15" w:rsidRDefault="00560B15" w:rsidP="00560B15">
            <w:pPr>
              <w:spacing w:after="13" w:line="265" w:lineRule="auto"/>
              <w:ind w:left="2" w:right="0" w:firstLine="0"/>
              <w:jc w:val="left"/>
            </w:pPr>
            <w:r>
              <w:t xml:space="preserve"> элементарные частицы </w:t>
            </w:r>
          </w:p>
        </w:tc>
        <w:tc>
          <w:tcPr>
            <w:tcW w:w="1080"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0" w:right="58"/>
              <w:jc w:val="left"/>
            </w:pPr>
            <w:r>
              <w:t>3</w:t>
            </w:r>
          </w:p>
        </w:tc>
        <w:tc>
          <w:tcPr>
            <w:tcW w:w="1224"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0" w:right="62"/>
              <w:jc w:val="center"/>
            </w:pPr>
          </w:p>
        </w:tc>
      </w:tr>
      <w:tr w:rsidR="00560B15" w:rsidTr="00560B15">
        <w:trPr>
          <w:trHeight w:val="404"/>
        </w:trPr>
        <w:tc>
          <w:tcPr>
            <w:tcW w:w="567" w:type="dxa"/>
            <w:vMerge w:val="restart"/>
            <w:tcBorders>
              <w:top w:val="single" w:sz="4" w:space="0" w:color="000000"/>
              <w:left w:val="single" w:sz="4" w:space="0" w:color="000000"/>
              <w:right w:val="single" w:sz="4" w:space="0" w:color="000000"/>
            </w:tcBorders>
          </w:tcPr>
          <w:p w:rsidR="00560B15" w:rsidRDefault="00560B15">
            <w:pPr>
              <w:spacing w:after="0" w:line="259" w:lineRule="auto"/>
              <w:ind w:left="0" w:right="58" w:firstLine="0"/>
              <w:jc w:val="center"/>
            </w:pPr>
            <w:r>
              <w:t xml:space="preserve">6 </w:t>
            </w:r>
          </w:p>
        </w:tc>
        <w:tc>
          <w:tcPr>
            <w:tcW w:w="3508" w:type="dxa"/>
            <w:tcBorders>
              <w:top w:val="single" w:sz="4" w:space="0" w:color="000000"/>
              <w:left w:val="single" w:sz="4" w:space="0" w:color="000000"/>
              <w:bottom w:val="single" w:sz="4" w:space="0" w:color="auto"/>
              <w:right w:val="single" w:sz="4" w:space="0" w:color="000000"/>
            </w:tcBorders>
          </w:tcPr>
          <w:p w:rsidR="00560B15" w:rsidRDefault="00560B15" w:rsidP="00560B15">
            <w:pPr>
              <w:spacing w:after="25" w:line="257" w:lineRule="auto"/>
              <w:ind w:left="2" w:right="381" w:firstLine="0"/>
              <w:jc w:val="left"/>
            </w:pPr>
            <w:r>
              <w:rPr>
                <w:b/>
              </w:rPr>
              <w:t>Астрономия</w:t>
            </w:r>
          </w:p>
        </w:tc>
        <w:tc>
          <w:tcPr>
            <w:tcW w:w="1080"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0" w:right="58" w:firstLine="0"/>
              <w:jc w:val="center"/>
              <w:rPr>
                <w:b/>
              </w:rPr>
            </w:pPr>
            <w:r w:rsidRPr="00560B15">
              <w:rPr>
                <w:b/>
              </w:rPr>
              <w:t xml:space="preserve">12 </w:t>
            </w:r>
          </w:p>
        </w:tc>
        <w:tc>
          <w:tcPr>
            <w:tcW w:w="1224"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2" w:right="0" w:firstLine="0"/>
              <w:jc w:val="center"/>
              <w:rPr>
                <w:b/>
              </w:rPr>
            </w:pPr>
            <w:r w:rsidRPr="00560B15">
              <w:rPr>
                <w:b/>
              </w:rPr>
              <w:t xml:space="preserve"> </w:t>
            </w:r>
          </w:p>
        </w:tc>
        <w:tc>
          <w:tcPr>
            <w:tcW w:w="1560" w:type="dxa"/>
            <w:tcBorders>
              <w:top w:val="single" w:sz="4" w:space="0" w:color="000000"/>
              <w:left w:val="single" w:sz="4" w:space="0" w:color="000000"/>
              <w:bottom w:val="single" w:sz="4" w:space="0" w:color="auto"/>
              <w:right w:val="single" w:sz="4" w:space="0" w:color="000000"/>
            </w:tcBorders>
          </w:tcPr>
          <w:p w:rsidR="00560B15" w:rsidRPr="00560B15" w:rsidRDefault="00560B15">
            <w:pPr>
              <w:spacing w:after="0" w:line="259" w:lineRule="auto"/>
              <w:ind w:left="2" w:right="0" w:firstLine="0"/>
              <w:jc w:val="center"/>
              <w:rPr>
                <w:b/>
              </w:rPr>
            </w:pPr>
            <w:r w:rsidRPr="00560B15">
              <w:rPr>
                <w:b/>
              </w:rPr>
              <w:t xml:space="preserve">1 </w:t>
            </w:r>
          </w:p>
        </w:tc>
        <w:tc>
          <w:tcPr>
            <w:tcW w:w="2268" w:type="dxa"/>
            <w:tcBorders>
              <w:top w:val="single" w:sz="4" w:space="0" w:color="000000"/>
              <w:left w:val="single" w:sz="4" w:space="0" w:color="000000"/>
              <w:bottom w:val="single" w:sz="4" w:space="0" w:color="auto"/>
              <w:right w:val="single" w:sz="4" w:space="0" w:color="000000"/>
            </w:tcBorders>
          </w:tcPr>
          <w:p w:rsidR="00560B15" w:rsidRDefault="00560B15">
            <w:pPr>
              <w:spacing w:after="0" w:line="259" w:lineRule="auto"/>
              <w:ind w:left="0" w:right="62" w:firstLine="0"/>
              <w:jc w:val="center"/>
            </w:pPr>
          </w:p>
        </w:tc>
      </w:tr>
      <w:tr w:rsidR="00560B15" w:rsidTr="00560B15">
        <w:trPr>
          <w:trHeight w:val="342"/>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Pr="00560B15" w:rsidRDefault="00560B15" w:rsidP="00560B15">
            <w:pPr>
              <w:spacing w:after="25" w:line="257" w:lineRule="auto"/>
              <w:ind w:left="2" w:right="381" w:firstLine="0"/>
              <w:jc w:val="left"/>
            </w:pPr>
            <w:r>
              <w:t>солнечные системы</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4</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560B15">
        <w:trPr>
          <w:trHeight w:val="343"/>
        </w:trPr>
        <w:tc>
          <w:tcPr>
            <w:tcW w:w="567" w:type="dxa"/>
            <w:vMerge/>
            <w:tcBorders>
              <w:left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left"/>
            </w:pPr>
            <w:r>
              <w:t>солнце и звезды</w:t>
            </w:r>
          </w:p>
        </w:tc>
        <w:tc>
          <w:tcPr>
            <w:tcW w:w="108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58"/>
              <w:jc w:val="left"/>
            </w:pPr>
            <w:r>
              <w:t>4</w:t>
            </w:r>
          </w:p>
        </w:tc>
        <w:tc>
          <w:tcPr>
            <w:tcW w:w="1224"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auto"/>
              <w:right w:val="single" w:sz="4" w:space="0" w:color="000000"/>
            </w:tcBorders>
          </w:tcPr>
          <w:p w:rsidR="00560B15" w:rsidRDefault="00560B15" w:rsidP="00560B15">
            <w:pPr>
              <w:spacing w:after="0" w:line="259" w:lineRule="auto"/>
              <w:ind w:left="0" w:right="62"/>
              <w:jc w:val="center"/>
            </w:pPr>
          </w:p>
        </w:tc>
      </w:tr>
      <w:tr w:rsidR="00560B15" w:rsidTr="00560B15">
        <w:trPr>
          <w:trHeight w:val="406"/>
        </w:trPr>
        <w:tc>
          <w:tcPr>
            <w:tcW w:w="567" w:type="dxa"/>
            <w:vMerge/>
            <w:tcBorders>
              <w:left w:val="single" w:sz="4" w:space="0" w:color="000000"/>
              <w:bottom w:val="single" w:sz="4" w:space="0" w:color="000000"/>
              <w:right w:val="single" w:sz="4" w:space="0" w:color="000000"/>
            </w:tcBorders>
          </w:tcPr>
          <w:p w:rsidR="00560B15" w:rsidRDefault="00560B15">
            <w:pPr>
              <w:spacing w:after="0" w:line="259" w:lineRule="auto"/>
              <w:ind w:left="0" w:right="58" w:firstLine="0"/>
              <w:jc w:val="center"/>
            </w:pPr>
          </w:p>
        </w:tc>
        <w:tc>
          <w:tcPr>
            <w:tcW w:w="3508" w:type="dxa"/>
            <w:tcBorders>
              <w:top w:val="single" w:sz="4" w:space="0" w:color="auto"/>
              <w:left w:val="single" w:sz="4" w:space="0" w:color="000000"/>
              <w:bottom w:val="single" w:sz="4" w:space="0" w:color="000000"/>
              <w:right w:val="single" w:sz="4" w:space="0" w:color="000000"/>
            </w:tcBorders>
          </w:tcPr>
          <w:p w:rsidR="00560B15" w:rsidRPr="00560B15" w:rsidRDefault="00560B15" w:rsidP="00560B15">
            <w:pPr>
              <w:spacing w:after="0" w:line="259" w:lineRule="auto"/>
              <w:ind w:left="2" w:right="0"/>
              <w:jc w:val="left"/>
            </w:pPr>
            <w:r>
              <w:t xml:space="preserve"> строение Вселенной </w:t>
            </w:r>
          </w:p>
        </w:tc>
        <w:tc>
          <w:tcPr>
            <w:tcW w:w="1080"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0" w:right="58"/>
              <w:jc w:val="left"/>
            </w:pPr>
            <w:r>
              <w:t>4</w:t>
            </w:r>
          </w:p>
        </w:tc>
        <w:tc>
          <w:tcPr>
            <w:tcW w:w="1224"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2" w:right="0"/>
              <w:jc w:val="center"/>
            </w:pPr>
          </w:p>
        </w:tc>
        <w:tc>
          <w:tcPr>
            <w:tcW w:w="1560"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2" w:right="0"/>
              <w:jc w:val="center"/>
            </w:pPr>
          </w:p>
        </w:tc>
        <w:tc>
          <w:tcPr>
            <w:tcW w:w="2268" w:type="dxa"/>
            <w:tcBorders>
              <w:top w:val="single" w:sz="4" w:space="0" w:color="auto"/>
              <w:left w:val="single" w:sz="4" w:space="0" w:color="000000"/>
              <w:bottom w:val="single" w:sz="4" w:space="0" w:color="000000"/>
              <w:right w:val="single" w:sz="4" w:space="0" w:color="000000"/>
            </w:tcBorders>
          </w:tcPr>
          <w:p w:rsidR="00560B15" w:rsidRDefault="00560B15" w:rsidP="00560B15">
            <w:pPr>
              <w:spacing w:after="0" w:line="259" w:lineRule="auto"/>
              <w:ind w:left="0" w:right="62"/>
              <w:jc w:val="center"/>
            </w:pPr>
          </w:p>
        </w:tc>
      </w:tr>
      <w:tr w:rsidR="009B78A7" w:rsidTr="002E63A8">
        <w:trPr>
          <w:trHeight w:val="1390"/>
        </w:trPr>
        <w:tc>
          <w:tcPr>
            <w:tcW w:w="567"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t xml:space="preserve">7 </w:t>
            </w:r>
          </w:p>
        </w:tc>
        <w:tc>
          <w:tcPr>
            <w:tcW w:w="3508" w:type="dxa"/>
            <w:tcBorders>
              <w:top w:val="single" w:sz="4" w:space="0" w:color="000000"/>
              <w:left w:val="single" w:sz="4" w:space="0" w:color="000000"/>
              <w:bottom w:val="single" w:sz="4" w:space="0" w:color="000000"/>
              <w:right w:val="single" w:sz="4" w:space="0" w:color="000000"/>
            </w:tcBorders>
          </w:tcPr>
          <w:p w:rsidR="009B78A7" w:rsidRPr="00D816F8" w:rsidRDefault="009B78A7">
            <w:pPr>
              <w:spacing w:after="0" w:line="259" w:lineRule="auto"/>
              <w:ind w:left="2" w:right="0" w:firstLine="0"/>
              <w:jc w:val="left"/>
              <w:rPr>
                <w:b/>
              </w:rPr>
            </w:pPr>
            <w:r w:rsidRPr="00D816F8">
              <w:rPr>
                <w:b/>
              </w:rPr>
              <w:t xml:space="preserve">Значение физики для объяснения мира и развития производительных сил общества </w:t>
            </w:r>
          </w:p>
        </w:tc>
        <w:tc>
          <w:tcPr>
            <w:tcW w:w="1080"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t xml:space="preserve">1 </w:t>
            </w:r>
          </w:p>
        </w:tc>
        <w:tc>
          <w:tcPr>
            <w:tcW w:w="1224"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2268"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2" w:firstLine="0"/>
              <w:jc w:val="center"/>
            </w:pPr>
            <w:r>
              <w:t xml:space="preserve"> </w:t>
            </w:r>
          </w:p>
        </w:tc>
      </w:tr>
      <w:tr w:rsidR="009B78A7" w:rsidTr="002E63A8">
        <w:trPr>
          <w:trHeight w:val="286"/>
        </w:trPr>
        <w:tc>
          <w:tcPr>
            <w:tcW w:w="567" w:type="dxa"/>
            <w:tcBorders>
              <w:top w:val="single" w:sz="4" w:space="0" w:color="000000"/>
              <w:left w:val="single" w:sz="4" w:space="0" w:color="000000"/>
              <w:bottom w:val="single" w:sz="4" w:space="0" w:color="000000"/>
              <w:right w:val="single" w:sz="4" w:space="0" w:color="000000"/>
            </w:tcBorders>
          </w:tcPr>
          <w:p w:rsidR="009B78A7" w:rsidRDefault="00240E52">
            <w:pPr>
              <w:spacing w:after="0" w:line="259" w:lineRule="auto"/>
              <w:ind w:left="0" w:right="58" w:firstLine="0"/>
              <w:jc w:val="center"/>
            </w:pPr>
            <w:r>
              <w:t>8</w:t>
            </w:r>
          </w:p>
        </w:tc>
        <w:tc>
          <w:tcPr>
            <w:tcW w:w="3508" w:type="dxa"/>
            <w:tcBorders>
              <w:top w:val="single" w:sz="4" w:space="0" w:color="000000"/>
              <w:left w:val="single" w:sz="4" w:space="0" w:color="000000"/>
              <w:bottom w:val="single" w:sz="4" w:space="0" w:color="000000"/>
              <w:right w:val="single" w:sz="4" w:space="0" w:color="000000"/>
            </w:tcBorders>
          </w:tcPr>
          <w:p w:rsidR="009B78A7" w:rsidRPr="00D816F8" w:rsidRDefault="009B78A7">
            <w:pPr>
              <w:spacing w:after="0" w:line="259" w:lineRule="auto"/>
              <w:ind w:left="2" w:right="0" w:firstLine="0"/>
              <w:jc w:val="left"/>
              <w:rPr>
                <w:b/>
              </w:rPr>
            </w:pPr>
            <w:r w:rsidRPr="00D816F8">
              <w:rPr>
                <w:b/>
              </w:rPr>
              <w:t xml:space="preserve">Обобщающее повторение </w:t>
            </w:r>
          </w:p>
        </w:tc>
        <w:tc>
          <w:tcPr>
            <w:tcW w:w="1080" w:type="dxa"/>
            <w:tcBorders>
              <w:top w:val="single" w:sz="4" w:space="0" w:color="000000"/>
              <w:left w:val="single" w:sz="4" w:space="0" w:color="000000"/>
              <w:bottom w:val="single" w:sz="4" w:space="0" w:color="000000"/>
              <w:right w:val="single" w:sz="4" w:space="0" w:color="000000"/>
            </w:tcBorders>
          </w:tcPr>
          <w:p w:rsidR="009B78A7" w:rsidRPr="00D816F8" w:rsidRDefault="00240E52">
            <w:pPr>
              <w:spacing w:after="0" w:line="259" w:lineRule="auto"/>
              <w:ind w:left="0" w:right="58" w:firstLine="0"/>
              <w:jc w:val="center"/>
              <w:rPr>
                <w:b/>
              </w:rPr>
            </w:pPr>
            <w:r>
              <w:rPr>
                <w:b/>
              </w:rPr>
              <w:t>3</w:t>
            </w:r>
            <w:r w:rsidR="009B78A7" w:rsidRPr="00D816F8">
              <w:rPr>
                <w:b/>
              </w:rPr>
              <w:t xml:space="preserve">3 </w:t>
            </w:r>
          </w:p>
        </w:tc>
        <w:tc>
          <w:tcPr>
            <w:tcW w:w="1224"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2268"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2" w:firstLine="0"/>
              <w:jc w:val="center"/>
            </w:pPr>
            <w:r>
              <w:t xml:space="preserve"> </w:t>
            </w:r>
          </w:p>
        </w:tc>
      </w:tr>
      <w:tr w:rsidR="009B78A7" w:rsidTr="002E63A8">
        <w:trPr>
          <w:trHeight w:val="286"/>
        </w:trPr>
        <w:tc>
          <w:tcPr>
            <w:tcW w:w="567" w:type="dxa"/>
            <w:tcBorders>
              <w:top w:val="single" w:sz="4" w:space="0" w:color="000000"/>
              <w:left w:val="single" w:sz="4" w:space="0" w:color="000000"/>
              <w:bottom w:val="single" w:sz="4" w:space="0" w:color="000000"/>
              <w:right w:val="single" w:sz="4" w:space="0" w:color="000000"/>
            </w:tcBorders>
          </w:tcPr>
          <w:p w:rsidR="009B78A7" w:rsidRDefault="00240E52">
            <w:pPr>
              <w:spacing w:after="0" w:line="259" w:lineRule="auto"/>
              <w:ind w:left="62" w:right="0" w:firstLine="0"/>
              <w:jc w:val="left"/>
            </w:pPr>
            <w:r>
              <w:t xml:space="preserve"> 9</w:t>
            </w:r>
          </w:p>
        </w:tc>
        <w:tc>
          <w:tcPr>
            <w:tcW w:w="3508" w:type="dxa"/>
            <w:tcBorders>
              <w:top w:val="single" w:sz="4" w:space="0" w:color="000000"/>
              <w:left w:val="single" w:sz="4" w:space="0" w:color="000000"/>
              <w:bottom w:val="single" w:sz="4" w:space="0" w:color="000000"/>
              <w:right w:val="single" w:sz="4" w:space="0" w:color="000000"/>
            </w:tcBorders>
          </w:tcPr>
          <w:p w:rsidR="009B78A7" w:rsidRPr="00D816F8" w:rsidRDefault="009B78A7">
            <w:pPr>
              <w:spacing w:after="0" w:line="259" w:lineRule="auto"/>
              <w:ind w:left="2" w:right="0" w:firstLine="0"/>
              <w:jc w:val="left"/>
              <w:rPr>
                <w:b/>
              </w:rPr>
            </w:pPr>
            <w:r w:rsidRPr="00D816F8">
              <w:rPr>
                <w:b/>
              </w:rPr>
              <w:t xml:space="preserve">Резерв </w:t>
            </w:r>
          </w:p>
        </w:tc>
        <w:tc>
          <w:tcPr>
            <w:tcW w:w="1080" w:type="dxa"/>
            <w:tcBorders>
              <w:top w:val="single" w:sz="4" w:space="0" w:color="000000"/>
              <w:left w:val="single" w:sz="4" w:space="0" w:color="000000"/>
              <w:bottom w:val="single" w:sz="4" w:space="0" w:color="000000"/>
              <w:right w:val="single" w:sz="4" w:space="0" w:color="000000"/>
            </w:tcBorders>
          </w:tcPr>
          <w:p w:rsidR="009B78A7" w:rsidRPr="00D816F8" w:rsidRDefault="009B78A7">
            <w:pPr>
              <w:spacing w:after="0" w:line="259" w:lineRule="auto"/>
              <w:ind w:left="0" w:right="58" w:firstLine="0"/>
              <w:jc w:val="center"/>
              <w:rPr>
                <w:b/>
              </w:rPr>
            </w:pPr>
            <w:r w:rsidRPr="00D816F8">
              <w:rPr>
                <w:b/>
              </w:rPr>
              <w:t xml:space="preserve">5 </w:t>
            </w:r>
          </w:p>
        </w:tc>
        <w:tc>
          <w:tcPr>
            <w:tcW w:w="1224"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2" w:right="0" w:firstLine="0"/>
              <w:jc w:val="center"/>
            </w:pPr>
            <w:r>
              <w:t xml:space="preserve"> </w:t>
            </w:r>
          </w:p>
        </w:tc>
        <w:tc>
          <w:tcPr>
            <w:tcW w:w="2268"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2" w:firstLine="0"/>
              <w:jc w:val="center"/>
            </w:pPr>
            <w:r>
              <w:t xml:space="preserve"> </w:t>
            </w:r>
          </w:p>
        </w:tc>
      </w:tr>
      <w:tr w:rsidR="009B78A7" w:rsidTr="002E63A8">
        <w:trPr>
          <w:trHeight w:val="288"/>
        </w:trPr>
        <w:tc>
          <w:tcPr>
            <w:tcW w:w="4075" w:type="dxa"/>
            <w:gridSpan w:val="2"/>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60" w:firstLine="0"/>
              <w:jc w:val="right"/>
            </w:pPr>
            <w:r>
              <w:rPr>
                <w:b/>
                <w:i/>
              </w:rPr>
              <w:t xml:space="preserve">Итого: </w:t>
            </w:r>
          </w:p>
        </w:tc>
        <w:tc>
          <w:tcPr>
            <w:tcW w:w="1080"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58" w:firstLine="0"/>
              <w:jc w:val="center"/>
            </w:pPr>
            <w:r>
              <w:rPr>
                <w:b/>
                <w:i/>
              </w:rPr>
              <w:t xml:space="preserve">170 </w:t>
            </w:r>
          </w:p>
        </w:tc>
        <w:tc>
          <w:tcPr>
            <w:tcW w:w="1224" w:type="dxa"/>
            <w:tcBorders>
              <w:top w:val="single" w:sz="4" w:space="0" w:color="000000"/>
              <w:left w:val="single" w:sz="4" w:space="0" w:color="000000"/>
              <w:bottom w:val="single" w:sz="4" w:space="0" w:color="000000"/>
              <w:right w:val="single" w:sz="4" w:space="0" w:color="000000"/>
            </w:tcBorders>
          </w:tcPr>
          <w:p w:rsidR="009B78A7" w:rsidRDefault="00D816F8">
            <w:pPr>
              <w:spacing w:after="0" w:line="259" w:lineRule="auto"/>
              <w:ind w:left="0" w:right="58" w:firstLine="0"/>
              <w:jc w:val="center"/>
            </w:pPr>
            <w:r>
              <w:rPr>
                <w:b/>
                <w:i/>
              </w:rPr>
              <w:t>13</w:t>
            </w:r>
            <w:r w:rsidR="009B78A7">
              <w:rPr>
                <w:b/>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B78A7" w:rsidRDefault="00D816F8">
            <w:pPr>
              <w:spacing w:after="0" w:line="259" w:lineRule="auto"/>
              <w:ind w:left="0" w:right="58" w:firstLine="0"/>
              <w:jc w:val="center"/>
            </w:pPr>
            <w:r>
              <w:rPr>
                <w:b/>
                <w:i/>
              </w:rPr>
              <w:t>5</w:t>
            </w:r>
          </w:p>
        </w:tc>
        <w:tc>
          <w:tcPr>
            <w:tcW w:w="2268" w:type="dxa"/>
            <w:tcBorders>
              <w:top w:val="single" w:sz="4" w:space="0" w:color="000000"/>
              <w:left w:val="single" w:sz="4" w:space="0" w:color="000000"/>
              <w:bottom w:val="single" w:sz="4" w:space="0" w:color="000000"/>
              <w:right w:val="single" w:sz="4" w:space="0" w:color="000000"/>
            </w:tcBorders>
          </w:tcPr>
          <w:p w:rsidR="009B78A7" w:rsidRDefault="009B78A7">
            <w:pPr>
              <w:spacing w:after="0" w:line="259" w:lineRule="auto"/>
              <w:ind w:left="0" w:right="62" w:firstLine="0"/>
              <w:jc w:val="center"/>
            </w:pPr>
          </w:p>
        </w:tc>
      </w:tr>
    </w:tbl>
    <w:p w:rsidR="00560B15" w:rsidRDefault="00560B15">
      <w:pPr>
        <w:spacing w:after="5" w:line="269" w:lineRule="auto"/>
        <w:ind w:left="1404" w:right="955"/>
        <w:jc w:val="center"/>
        <w:rPr>
          <w:b/>
        </w:rPr>
      </w:pPr>
    </w:p>
    <w:p w:rsidR="00D816F8" w:rsidRDefault="00D816F8">
      <w:pPr>
        <w:spacing w:after="5" w:line="399" w:lineRule="auto"/>
        <w:ind w:left="1485" w:right="975"/>
        <w:jc w:val="center"/>
        <w:rPr>
          <w:b/>
        </w:rPr>
      </w:pPr>
    </w:p>
    <w:p w:rsidR="00D816F8" w:rsidRDefault="00D816F8">
      <w:pPr>
        <w:spacing w:after="5" w:line="399" w:lineRule="auto"/>
        <w:ind w:left="1485" w:right="975"/>
        <w:jc w:val="center"/>
        <w:rPr>
          <w:b/>
        </w:rPr>
      </w:pPr>
    </w:p>
    <w:p w:rsidR="00CC1464" w:rsidRDefault="009B78A7">
      <w:pPr>
        <w:spacing w:after="5" w:line="399" w:lineRule="auto"/>
        <w:ind w:left="1485" w:right="975"/>
        <w:jc w:val="center"/>
      </w:pPr>
      <w:r>
        <w:rPr>
          <w:b/>
        </w:rPr>
        <w:t xml:space="preserve">Тематическое планирование </w:t>
      </w:r>
      <w:r w:rsidR="00D816F8">
        <w:rPr>
          <w:b/>
        </w:rPr>
        <w:t>11 класс</w:t>
      </w:r>
    </w:p>
    <w:p w:rsidR="00CC1464" w:rsidRDefault="00CC1464">
      <w:pPr>
        <w:spacing w:after="2" w:line="257" w:lineRule="auto"/>
        <w:ind w:left="1167" w:right="0"/>
        <w:jc w:val="left"/>
      </w:pPr>
    </w:p>
    <w:tbl>
      <w:tblPr>
        <w:tblStyle w:val="TableGrid"/>
        <w:tblW w:w="9573" w:type="dxa"/>
        <w:tblInd w:w="334" w:type="dxa"/>
        <w:tblCellMar>
          <w:top w:w="7" w:type="dxa"/>
          <w:left w:w="108" w:type="dxa"/>
          <w:right w:w="49" w:type="dxa"/>
        </w:tblCellMar>
        <w:tblLook w:val="04A0" w:firstRow="1" w:lastRow="0" w:firstColumn="1" w:lastColumn="0" w:noHBand="0" w:noVBand="1"/>
      </w:tblPr>
      <w:tblGrid>
        <w:gridCol w:w="655"/>
        <w:gridCol w:w="689"/>
        <w:gridCol w:w="5605"/>
        <w:gridCol w:w="1258"/>
        <w:gridCol w:w="1366"/>
      </w:tblGrid>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16" w:line="259" w:lineRule="auto"/>
              <w:ind w:left="106" w:right="0" w:firstLine="0"/>
              <w:jc w:val="left"/>
            </w:pPr>
            <w:r>
              <w:rPr>
                <w:i/>
              </w:rPr>
              <w:t xml:space="preserve">№ </w:t>
            </w:r>
          </w:p>
          <w:p w:rsidR="00CC1464" w:rsidRDefault="009B78A7">
            <w:pPr>
              <w:spacing w:after="0" w:line="259" w:lineRule="auto"/>
              <w:ind w:left="38" w:right="0" w:firstLine="0"/>
              <w:jc w:val="left"/>
            </w:pPr>
            <w:proofErr w:type="spellStart"/>
            <w:r>
              <w:rPr>
                <w:i/>
              </w:rPr>
              <w:t>п.п</w:t>
            </w:r>
            <w:proofErr w:type="spellEnd"/>
            <w:r>
              <w:rPr>
                <w:i/>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22" w:right="0" w:firstLine="0"/>
              <w:jc w:val="left"/>
            </w:pPr>
            <w:r>
              <w:rPr>
                <w:i/>
              </w:rPr>
              <w:t xml:space="preserve">№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rPr>
                <w:i/>
              </w:rPr>
              <w:t xml:space="preserve">Тема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center"/>
            </w:pPr>
            <w:r>
              <w:rPr>
                <w:i/>
              </w:rPr>
              <w:t xml:space="preserve">Кол-во часов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rPr>
                <w:i/>
                <w:sz w:val="22"/>
              </w:rPr>
              <w:t xml:space="preserve">Примечание </w:t>
            </w: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689"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6863" w:type="dxa"/>
            <w:gridSpan w:val="2"/>
            <w:tcBorders>
              <w:top w:val="single" w:sz="4" w:space="0" w:color="000000"/>
              <w:left w:val="nil"/>
              <w:bottom w:val="single" w:sz="4" w:space="0" w:color="000000"/>
              <w:right w:val="nil"/>
            </w:tcBorders>
          </w:tcPr>
          <w:p w:rsidR="00CC1464" w:rsidRDefault="009B78A7">
            <w:pPr>
              <w:tabs>
                <w:tab w:val="center" w:pos="559"/>
                <w:tab w:val="right" w:pos="6706"/>
              </w:tabs>
              <w:spacing w:after="0" w:line="259" w:lineRule="auto"/>
              <w:ind w:left="0" w:right="0" w:firstLine="0"/>
              <w:jc w:val="left"/>
            </w:pPr>
            <w:r>
              <w:rPr>
                <w:rFonts w:ascii="Calibri" w:eastAsia="Calibri" w:hAnsi="Calibri" w:cs="Calibri"/>
                <w:sz w:val="22"/>
              </w:rPr>
              <w:tab/>
            </w:r>
            <w:r>
              <w:rPr>
                <w:b/>
                <w:i/>
              </w:rPr>
              <w:t>I.</w:t>
            </w:r>
            <w:r>
              <w:rPr>
                <w:rFonts w:ascii="Arial" w:eastAsia="Arial" w:hAnsi="Arial" w:cs="Arial"/>
                <w:b/>
                <w:i/>
              </w:rPr>
              <w:t xml:space="preserve"> </w:t>
            </w:r>
            <w:r>
              <w:rPr>
                <w:rFonts w:ascii="Arial" w:eastAsia="Arial" w:hAnsi="Arial" w:cs="Arial"/>
                <w:b/>
                <w:i/>
              </w:rPr>
              <w:tab/>
            </w:r>
            <w:r>
              <w:rPr>
                <w:b/>
                <w:i/>
                <w:u w:val="single" w:color="000000"/>
              </w:rPr>
              <w:t>Основы электродинамики (продолжение) (21 час)</w:t>
            </w:r>
            <w:r>
              <w:rPr>
                <w:b/>
                <w:i/>
              </w:rPr>
              <w:t xml:space="preserve"> </w:t>
            </w:r>
          </w:p>
        </w:tc>
        <w:tc>
          <w:tcPr>
            <w:tcW w:w="1366" w:type="dxa"/>
            <w:tcBorders>
              <w:top w:val="single" w:sz="4" w:space="0" w:color="000000"/>
              <w:left w:val="nil"/>
              <w:bottom w:val="single" w:sz="4" w:space="0" w:color="000000"/>
              <w:right w:val="single" w:sz="4" w:space="0" w:color="000000"/>
            </w:tcBorders>
          </w:tcPr>
          <w:p w:rsidR="00CC1464" w:rsidRDefault="00CC1464">
            <w:pPr>
              <w:spacing w:after="160" w:line="259" w:lineRule="auto"/>
              <w:ind w:left="0" w:right="0" w:firstLine="0"/>
              <w:jc w:val="left"/>
            </w:pP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689"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6863" w:type="dxa"/>
            <w:gridSpan w:val="2"/>
            <w:tcBorders>
              <w:top w:val="single" w:sz="4" w:space="0" w:color="000000"/>
              <w:left w:val="nil"/>
              <w:bottom w:val="single" w:sz="4" w:space="0" w:color="000000"/>
              <w:right w:val="nil"/>
            </w:tcBorders>
          </w:tcPr>
          <w:p w:rsidR="00CC1464" w:rsidRDefault="009B78A7">
            <w:pPr>
              <w:spacing w:after="0" w:line="259" w:lineRule="auto"/>
              <w:ind w:left="0" w:right="44" w:firstLine="0"/>
              <w:jc w:val="center"/>
            </w:pPr>
            <w:r>
              <w:rPr>
                <w:b/>
                <w:i/>
              </w:rPr>
              <w:t xml:space="preserve">1. Магнитное поле (9 часов) </w:t>
            </w:r>
          </w:p>
        </w:tc>
        <w:tc>
          <w:tcPr>
            <w:tcW w:w="1366" w:type="dxa"/>
            <w:tcBorders>
              <w:top w:val="single" w:sz="4" w:space="0" w:color="000000"/>
              <w:left w:val="nil"/>
              <w:bottom w:val="single" w:sz="4" w:space="0" w:color="000000"/>
              <w:right w:val="single" w:sz="4" w:space="0" w:color="000000"/>
            </w:tcBorders>
          </w:tcPr>
          <w:p w:rsidR="00CC1464" w:rsidRDefault="00CC1464">
            <w:pPr>
              <w:spacing w:after="160" w:line="259" w:lineRule="auto"/>
              <w:ind w:left="0" w:right="0" w:firstLine="0"/>
              <w:jc w:val="left"/>
            </w:pP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Взаимодействие токов. Магнитное поле.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Вектор магнитной индукции. Линии магнитной индукции.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rsidTr="00D816F8">
        <w:trPr>
          <w:trHeight w:val="259"/>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pPr>
              <w:spacing w:after="0" w:line="259" w:lineRule="auto"/>
              <w:ind w:left="0" w:right="0" w:firstLine="0"/>
              <w:jc w:val="left"/>
            </w:pPr>
            <w:r>
              <w:t xml:space="preserve">Модуль вектора магнитной индукции. </w:t>
            </w:r>
            <w:r w:rsidR="009B78A7">
              <w:t xml:space="preserve">Сила Ампера.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rsidRPr="00D816F8">
              <w:rPr>
                <w:b/>
                <w:i/>
              </w:rPr>
              <w:t>Лабораторная работа №1</w:t>
            </w:r>
            <w:r>
              <w:t xml:space="preserve"> </w:t>
            </w:r>
            <w:r w:rsidRPr="00D816F8">
              <w:rPr>
                <w:i/>
              </w:rPr>
              <w:t>«Наблюдение действия магнитного поля на ток».</w:t>
            </w:r>
            <w:r>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«Сила Ампера».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Действие магнитного поля на движущийся заряд. Сила Лоренца.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«Сила Лоренца».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Магнитные свойства вещества.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Решение задач по теме: «Магнитное поле». Самостоятельная работа.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rsidTr="00D816F8">
        <w:trPr>
          <w:trHeight w:val="265"/>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689"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6863" w:type="dxa"/>
            <w:gridSpan w:val="2"/>
            <w:tcBorders>
              <w:top w:val="single" w:sz="4" w:space="0" w:color="000000"/>
              <w:left w:val="nil"/>
              <w:bottom w:val="single" w:sz="4" w:space="0" w:color="000000"/>
              <w:right w:val="nil"/>
            </w:tcBorders>
          </w:tcPr>
          <w:p w:rsidR="00CC1464" w:rsidRDefault="009B78A7">
            <w:pPr>
              <w:spacing w:after="0" w:line="259" w:lineRule="auto"/>
              <w:ind w:left="0" w:right="43" w:firstLine="0"/>
              <w:jc w:val="center"/>
            </w:pPr>
            <w:r>
              <w:rPr>
                <w:b/>
                <w:i/>
              </w:rPr>
              <w:t xml:space="preserve">2. Электромагнитная индукция (12 часов) </w:t>
            </w:r>
          </w:p>
        </w:tc>
        <w:tc>
          <w:tcPr>
            <w:tcW w:w="1366" w:type="dxa"/>
            <w:tcBorders>
              <w:top w:val="single" w:sz="4" w:space="0" w:color="000000"/>
              <w:left w:val="nil"/>
              <w:bottom w:val="single" w:sz="4" w:space="0" w:color="000000"/>
              <w:right w:val="single" w:sz="4" w:space="0" w:color="000000"/>
            </w:tcBorders>
          </w:tcPr>
          <w:p w:rsidR="00CC1464" w:rsidRDefault="00CC1464">
            <w:pPr>
              <w:spacing w:after="160" w:line="259" w:lineRule="auto"/>
              <w:ind w:left="0" w:right="0" w:firstLine="0"/>
              <w:jc w:val="left"/>
            </w:pP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Открытие электромагнитной индукции.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Магнитный ток.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Направление индукционного тока. Правило Ленца.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4"/>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pPr>
              <w:spacing w:after="0" w:line="259" w:lineRule="auto"/>
              <w:ind w:left="0" w:right="0" w:firstLine="0"/>
              <w:jc w:val="left"/>
            </w:pPr>
            <w:r w:rsidRPr="00D816F8">
              <w:rPr>
                <w:b/>
                <w:i/>
              </w:rPr>
              <w:t xml:space="preserve">Лабораторная </w:t>
            </w:r>
            <w:r w:rsidRPr="00D816F8">
              <w:rPr>
                <w:b/>
                <w:i/>
              </w:rPr>
              <w:tab/>
              <w:t xml:space="preserve">работа </w:t>
            </w:r>
            <w:r w:rsidRPr="00D816F8">
              <w:rPr>
                <w:b/>
                <w:i/>
              </w:rPr>
              <w:tab/>
              <w:t>№2</w:t>
            </w:r>
            <w:r>
              <w:rPr>
                <w:i/>
              </w:rPr>
              <w:t xml:space="preserve"> </w:t>
            </w:r>
            <w:r w:rsidR="009B78A7">
              <w:t>«</w:t>
            </w:r>
            <w:r w:rsidR="009B78A7" w:rsidRPr="00D816F8">
              <w:rPr>
                <w:i/>
              </w:rPr>
              <w:t>Изучение электромагнитной индукции».</w:t>
            </w:r>
            <w:r w:rsidR="009B78A7">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Закон электромагнитной индукции.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Вихревое электрическое поле.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ЭДС индукции в движущихся проводниках.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«Закон электромагнитной индукции».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Самоиндукция. Индуктивность.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Энергия магнитного поля тока.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Электромагнитное поле.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rsidP="00D816F8">
            <w:pPr>
              <w:spacing w:after="0" w:line="259" w:lineRule="auto"/>
              <w:ind w:left="0" w:right="0" w:firstLine="0"/>
            </w:pPr>
            <w:r w:rsidRPr="00D816F8">
              <w:rPr>
                <w:b/>
              </w:rPr>
              <w:t>Контрольная работа №1</w:t>
            </w:r>
            <w:r>
              <w:rPr>
                <w:i/>
              </w:rPr>
              <w:t xml:space="preserve"> </w:t>
            </w:r>
            <w:r>
              <w:t xml:space="preserve">«Магнитное поле. Электромагнитная индукция».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689"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6863" w:type="dxa"/>
            <w:gridSpan w:val="2"/>
            <w:tcBorders>
              <w:top w:val="single" w:sz="4" w:space="0" w:color="000000"/>
              <w:left w:val="nil"/>
              <w:bottom w:val="single" w:sz="4" w:space="0" w:color="000000"/>
              <w:right w:val="nil"/>
            </w:tcBorders>
          </w:tcPr>
          <w:p w:rsidR="00CC1464" w:rsidRDefault="009B78A7">
            <w:pPr>
              <w:tabs>
                <w:tab w:val="center" w:pos="1703"/>
                <w:tab w:val="center" w:pos="3871"/>
              </w:tabs>
              <w:spacing w:after="0" w:line="259" w:lineRule="auto"/>
              <w:ind w:left="0" w:right="0" w:firstLine="0"/>
              <w:jc w:val="left"/>
            </w:pPr>
            <w:r>
              <w:rPr>
                <w:rFonts w:ascii="Calibri" w:eastAsia="Calibri" w:hAnsi="Calibri" w:cs="Calibri"/>
                <w:sz w:val="22"/>
              </w:rPr>
              <w:tab/>
            </w:r>
            <w:r>
              <w:rPr>
                <w:b/>
                <w:i/>
              </w:rPr>
              <w:t>II.</w:t>
            </w:r>
            <w:r>
              <w:rPr>
                <w:rFonts w:ascii="Arial" w:eastAsia="Arial" w:hAnsi="Arial" w:cs="Arial"/>
                <w:b/>
                <w:i/>
              </w:rPr>
              <w:t xml:space="preserve"> </w:t>
            </w:r>
            <w:r>
              <w:rPr>
                <w:rFonts w:ascii="Arial" w:eastAsia="Arial" w:hAnsi="Arial" w:cs="Arial"/>
                <w:b/>
                <w:i/>
              </w:rPr>
              <w:tab/>
            </w:r>
            <w:r>
              <w:rPr>
                <w:b/>
                <w:i/>
                <w:u w:val="single" w:color="000000"/>
              </w:rPr>
              <w:t>Колебания и волны (36 часов)</w:t>
            </w:r>
            <w:r>
              <w:rPr>
                <w:b/>
                <w:i/>
              </w:rPr>
              <w:t xml:space="preserve"> </w:t>
            </w:r>
          </w:p>
        </w:tc>
        <w:tc>
          <w:tcPr>
            <w:tcW w:w="1366" w:type="dxa"/>
            <w:tcBorders>
              <w:top w:val="single" w:sz="4" w:space="0" w:color="000000"/>
              <w:left w:val="nil"/>
              <w:bottom w:val="single" w:sz="4" w:space="0" w:color="000000"/>
              <w:right w:val="single" w:sz="4" w:space="0" w:color="000000"/>
            </w:tcBorders>
          </w:tcPr>
          <w:p w:rsidR="00CC1464" w:rsidRDefault="00CC1464">
            <w:pPr>
              <w:spacing w:after="160" w:line="259" w:lineRule="auto"/>
              <w:ind w:left="0" w:right="0" w:firstLine="0"/>
              <w:jc w:val="left"/>
            </w:pP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689"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6863" w:type="dxa"/>
            <w:gridSpan w:val="2"/>
            <w:tcBorders>
              <w:top w:val="single" w:sz="4" w:space="0" w:color="000000"/>
              <w:left w:val="nil"/>
              <w:bottom w:val="single" w:sz="4" w:space="0" w:color="000000"/>
              <w:right w:val="nil"/>
            </w:tcBorders>
          </w:tcPr>
          <w:p w:rsidR="00CC1464" w:rsidRDefault="009B78A7">
            <w:pPr>
              <w:spacing w:after="0" w:line="259" w:lineRule="auto"/>
              <w:ind w:left="0" w:right="42" w:firstLine="0"/>
              <w:jc w:val="center"/>
            </w:pPr>
            <w:r>
              <w:rPr>
                <w:b/>
                <w:i/>
              </w:rPr>
              <w:t xml:space="preserve">1. Механические колебания (11 часов) </w:t>
            </w:r>
          </w:p>
        </w:tc>
        <w:tc>
          <w:tcPr>
            <w:tcW w:w="1366" w:type="dxa"/>
            <w:tcBorders>
              <w:top w:val="single" w:sz="4" w:space="0" w:color="000000"/>
              <w:left w:val="nil"/>
              <w:bottom w:val="single" w:sz="4" w:space="0" w:color="000000"/>
              <w:right w:val="single" w:sz="4" w:space="0" w:color="000000"/>
            </w:tcBorders>
          </w:tcPr>
          <w:p w:rsidR="00CC1464" w:rsidRDefault="00CC1464">
            <w:pPr>
              <w:spacing w:after="160" w:line="259" w:lineRule="auto"/>
              <w:ind w:left="0" w:right="0" w:firstLine="0"/>
              <w:jc w:val="left"/>
            </w:pPr>
          </w:p>
        </w:tc>
      </w:tr>
      <w:tr w:rsidR="00CC1464" w:rsidTr="00D816F8">
        <w:trPr>
          <w:trHeight w:val="409"/>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1365" w:firstLine="0"/>
              <w:jc w:val="left"/>
            </w:pPr>
            <w:r>
              <w:t xml:space="preserve">Свободные и вынужденные </w:t>
            </w:r>
            <w:r w:rsidR="00D816F8">
              <w:t xml:space="preserve">колебания.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Условия возникновения свободных колебаний.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Математический маятник.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Динамика колебательного движения.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Гармонические колебания.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Фаза колебаний.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lastRenderedPageBreak/>
              <w:t xml:space="preserve">28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Pr="00D816F8" w:rsidRDefault="009B78A7">
            <w:pPr>
              <w:spacing w:after="0" w:line="259" w:lineRule="auto"/>
              <w:ind w:left="0" w:right="0" w:firstLine="0"/>
              <w:rPr>
                <w:i/>
              </w:rPr>
            </w:pPr>
            <w:r w:rsidRPr="00D816F8">
              <w:rPr>
                <w:b/>
                <w:i/>
              </w:rPr>
              <w:t>Лабораторная работа №3</w:t>
            </w:r>
            <w:r w:rsidRPr="00D816F8">
              <w:rPr>
                <w:i/>
              </w:rPr>
              <w:t xml:space="preserve"> «Измерение ускорения свободного падения с помощью маятника».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29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rsidP="00D816F8">
            <w:pPr>
              <w:spacing w:after="0" w:line="259" w:lineRule="auto"/>
              <w:ind w:left="0" w:right="0" w:firstLine="0"/>
              <w:jc w:val="left"/>
            </w:pPr>
            <w:r>
              <w:t xml:space="preserve">Превращение энергии </w:t>
            </w:r>
            <w:r w:rsidR="009B78A7">
              <w:t xml:space="preserve">при </w:t>
            </w:r>
            <w:r w:rsidR="009B78A7">
              <w:tab/>
              <w:t xml:space="preserve">гармонических колебаниях.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30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2"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Вынужденные колебания.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2" w:firstLine="0"/>
              <w:jc w:val="center"/>
            </w:pPr>
            <w:r>
              <w:t xml:space="preserve"> </w:t>
            </w:r>
          </w:p>
        </w:tc>
      </w:tr>
    </w:tbl>
    <w:p w:rsidR="00CC1464" w:rsidRDefault="00CC1464" w:rsidP="00D816F8">
      <w:pPr>
        <w:spacing w:after="0" w:line="259" w:lineRule="auto"/>
        <w:ind w:left="0" w:right="11061" w:firstLine="0"/>
        <w:jc w:val="left"/>
      </w:pPr>
    </w:p>
    <w:tbl>
      <w:tblPr>
        <w:tblStyle w:val="TableGrid"/>
        <w:tblW w:w="9573" w:type="dxa"/>
        <w:tblInd w:w="334" w:type="dxa"/>
        <w:tblCellMar>
          <w:top w:w="7" w:type="dxa"/>
          <w:left w:w="108" w:type="dxa"/>
          <w:right w:w="49" w:type="dxa"/>
        </w:tblCellMar>
        <w:tblLook w:val="04A0" w:firstRow="1" w:lastRow="0" w:firstColumn="1" w:lastColumn="0" w:noHBand="0" w:noVBand="1"/>
      </w:tblPr>
      <w:tblGrid>
        <w:gridCol w:w="655"/>
        <w:gridCol w:w="689"/>
        <w:gridCol w:w="5605"/>
        <w:gridCol w:w="1258"/>
        <w:gridCol w:w="1366"/>
      </w:tblGrid>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Резонанс. Применение резонанса и борьба с ним.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Решение задач по теме: «Механические колебания. Самостоятельная работа.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918" w:type="dxa"/>
            <w:gridSpan w:val="4"/>
            <w:tcBorders>
              <w:top w:val="single" w:sz="4" w:space="0" w:color="000000"/>
              <w:left w:val="nil"/>
              <w:bottom w:val="single" w:sz="4" w:space="0" w:color="000000"/>
              <w:right w:val="single" w:sz="4" w:space="0" w:color="000000"/>
            </w:tcBorders>
          </w:tcPr>
          <w:p w:rsidR="00CC1464" w:rsidRDefault="009B78A7">
            <w:pPr>
              <w:spacing w:after="0" w:line="259" w:lineRule="auto"/>
              <w:ind w:left="1688" w:right="0" w:firstLine="0"/>
              <w:jc w:val="left"/>
            </w:pPr>
            <w:r>
              <w:rPr>
                <w:b/>
                <w:i/>
              </w:rPr>
              <w:t xml:space="preserve">2. Электромагнитные колебания (10 часов)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pPr>
              <w:spacing w:after="0" w:line="259" w:lineRule="auto"/>
              <w:ind w:left="0" w:right="0" w:firstLine="0"/>
              <w:jc w:val="left"/>
            </w:pPr>
            <w:r>
              <w:t xml:space="preserve">Свободные и </w:t>
            </w:r>
            <w:r w:rsidR="009B78A7">
              <w:t>вынужденны</w:t>
            </w:r>
            <w:r>
              <w:t xml:space="preserve">е </w:t>
            </w:r>
            <w:r w:rsidR="009B78A7">
              <w:t xml:space="preserve">электромагнитные колебания.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Колебательный контур. Превращение энергии при электромагнитных колебаниях.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83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rsidP="00D816F8">
            <w:pPr>
              <w:spacing w:after="0" w:line="259" w:lineRule="auto"/>
              <w:ind w:left="0" w:right="60" w:firstLine="0"/>
              <w:jc w:val="left"/>
            </w:pPr>
            <w:r>
              <w:t xml:space="preserve">Уравнение, </w:t>
            </w:r>
            <w:r w:rsidR="009B78A7">
              <w:t>описывающее пр</w:t>
            </w:r>
            <w:r>
              <w:t xml:space="preserve">оцессы в колебательном контуре. Период </w:t>
            </w:r>
            <w:r w:rsidR="009B78A7">
              <w:t xml:space="preserve">свободных электрических колебаний.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Переменный электрический ток.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Активное сопротивление. Действующее значение силы тока и напряжения.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Индуктивное сопротивление.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Емкостное сопротивление.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Резонанс в электрической цепи.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Генератор на транзисторе. Автоколебания.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4"/>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Решение задач по теме: «Электромагнитные колебания». Самостоятельная работа.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918" w:type="dxa"/>
            <w:gridSpan w:val="4"/>
            <w:tcBorders>
              <w:top w:val="single" w:sz="4" w:space="0" w:color="000000"/>
              <w:left w:val="nil"/>
              <w:bottom w:val="single" w:sz="4" w:space="0" w:color="000000"/>
              <w:right w:val="single" w:sz="4" w:space="0" w:color="000000"/>
            </w:tcBorders>
          </w:tcPr>
          <w:p w:rsidR="00CC1464" w:rsidRDefault="009B78A7">
            <w:pPr>
              <w:spacing w:after="0" w:line="259" w:lineRule="auto"/>
              <w:ind w:left="2" w:right="0" w:firstLine="0"/>
              <w:jc w:val="left"/>
            </w:pPr>
            <w:r>
              <w:rPr>
                <w:b/>
                <w:i/>
              </w:rPr>
              <w:t xml:space="preserve">3. Производство, передача и использование электрической энергии (4 часа)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Генерирование электрической энергии.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Трансформаторы.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rsidP="00D816F8">
            <w:pPr>
              <w:spacing w:after="0" w:line="259" w:lineRule="auto"/>
              <w:ind w:left="0" w:right="0" w:firstLine="0"/>
              <w:jc w:val="left"/>
            </w:pPr>
            <w:r>
              <w:t xml:space="preserve">Производство и использование </w:t>
            </w:r>
            <w:r w:rsidR="009B78A7">
              <w:t xml:space="preserve">электрической энергии.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Передача электроэнергии.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918" w:type="dxa"/>
            <w:gridSpan w:val="4"/>
            <w:tcBorders>
              <w:top w:val="single" w:sz="4" w:space="0" w:color="000000"/>
              <w:left w:val="nil"/>
              <w:bottom w:val="single" w:sz="4" w:space="0" w:color="000000"/>
              <w:right w:val="single" w:sz="4" w:space="0" w:color="000000"/>
            </w:tcBorders>
          </w:tcPr>
          <w:p w:rsidR="00CC1464" w:rsidRDefault="009B78A7">
            <w:pPr>
              <w:spacing w:after="0" w:line="259" w:lineRule="auto"/>
              <w:ind w:left="0" w:right="720" w:firstLine="0"/>
              <w:jc w:val="center"/>
            </w:pPr>
            <w:r>
              <w:rPr>
                <w:b/>
                <w:i/>
              </w:rPr>
              <w:t xml:space="preserve">4. Механические волны (5 часов) </w:t>
            </w:r>
          </w:p>
        </w:tc>
      </w:tr>
      <w:tr w:rsidR="00CC1464">
        <w:trPr>
          <w:trHeight w:val="564"/>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Волновые явления. Распространение механических волн.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Длина волны. Скорость волны.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Уравнение бегущей волны. Волны в среде.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Звуковые волны. Характеристика звука.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«Механические волны».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918" w:type="dxa"/>
            <w:gridSpan w:val="4"/>
            <w:tcBorders>
              <w:top w:val="single" w:sz="4" w:space="0" w:color="000000"/>
              <w:left w:val="nil"/>
              <w:bottom w:val="single" w:sz="4" w:space="0" w:color="000000"/>
              <w:right w:val="single" w:sz="4" w:space="0" w:color="000000"/>
            </w:tcBorders>
          </w:tcPr>
          <w:p w:rsidR="00CC1464" w:rsidRDefault="009B78A7">
            <w:pPr>
              <w:spacing w:after="0" w:line="259" w:lineRule="auto"/>
              <w:ind w:left="1973" w:right="0" w:firstLine="0"/>
              <w:jc w:val="left"/>
            </w:pPr>
            <w:r>
              <w:rPr>
                <w:b/>
                <w:i/>
              </w:rPr>
              <w:t xml:space="preserve">5. Электромагнитные волны (6 часов)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Излучение электромагнитных волн.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Плотность тока электромагнитного излучения.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Принцип радиосвязи. Модуляция и детектирование.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Свойства электромагнитных волн. Распространение радиоволн.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Понятие о телевидении. Радиолокация. Развитие средств связи.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lastRenderedPageBreak/>
              <w:t xml:space="preserve">57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rsidP="00D816F8">
            <w:pPr>
              <w:spacing w:after="0" w:line="259" w:lineRule="auto"/>
              <w:ind w:left="0" w:right="0" w:firstLine="0"/>
              <w:jc w:val="left"/>
            </w:pPr>
            <w:r w:rsidRPr="00D816F8">
              <w:rPr>
                <w:b/>
              </w:rPr>
              <w:t>Контрольная работа</w:t>
            </w:r>
            <w:r>
              <w:rPr>
                <w:i/>
              </w:rPr>
              <w:t xml:space="preserve"> </w:t>
            </w:r>
            <w:r>
              <w:t xml:space="preserve">«Колебания и волны»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918" w:type="dxa"/>
            <w:gridSpan w:val="4"/>
            <w:tcBorders>
              <w:top w:val="single" w:sz="4" w:space="0" w:color="000000"/>
              <w:left w:val="nil"/>
              <w:bottom w:val="single" w:sz="4" w:space="0" w:color="000000"/>
              <w:right w:val="single" w:sz="4" w:space="0" w:color="000000"/>
            </w:tcBorders>
          </w:tcPr>
          <w:p w:rsidR="00CC1464" w:rsidRDefault="009B78A7">
            <w:pPr>
              <w:tabs>
                <w:tab w:val="center" w:pos="3029"/>
                <w:tab w:val="center" w:pos="4563"/>
              </w:tabs>
              <w:spacing w:after="0" w:line="259" w:lineRule="auto"/>
              <w:ind w:left="0" w:right="0" w:firstLine="0"/>
              <w:jc w:val="left"/>
            </w:pPr>
            <w:r>
              <w:rPr>
                <w:rFonts w:ascii="Calibri" w:eastAsia="Calibri" w:hAnsi="Calibri" w:cs="Calibri"/>
                <w:sz w:val="22"/>
              </w:rPr>
              <w:tab/>
            </w:r>
            <w:r>
              <w:rPr>
                <w:b/>
                <w:i/>
              </w:rPr>
              <w:t>III.</w:t>
            </w:r>
            <w:r>
              <w:rPr>
                <w:rFonts w:ascii="Arial" w:eastAsia="Arial" w:hAnsi="Arial" w:cs="Arial"/>
                <w:b/>
                <w:i/>
              </w:rPr>
              <w:t xml:space="preserve"> </w:t>
            </w:r>
            <w:r>
              <w:rPr>
                <w:rFonts w:ascii="Arial" w:eastAsia="Arial" w:hAnsi="Arial" w:cs="Arial"/>
                <w:b/>
                <w:i/>
              </w:rPr>
              <w:tab/>
            </w:r>
            <w:r>
              <w:rPr>
                <w:b/>
                <w:i/>
                <w:u w:val="single" w:color="000000"/>
              </w:rPr>
              <w:t>Оптика (29 часов)</w:t>
            </w:r>
            <w:r>
              <w:rPr>
                <w:b/>
                <w:i/>
              </w:rPr>
              <w:t xml:space="preserve"> </w:t>
            </w:r>
          </w:p>
          <w:p w:rsidR="00CC1464" w:rsidRDefault="009B78A7">
            <w:pPr>
              <w:spacing w:after="0" w:line="259" w:lineRule="auto"/>
              <w:ind w:left="0" w:right="293" w:firstLine="0"/>
              <w:jc w:val="center"/>
            </w:pPr>
            <w:r>
              <w:rPr>
                <w:b/>
                <w:i/>
              </w:rPr>
              <w:t xml:space="preserve"> </w:t>
            </w:r>
          </w:p>
        </w:tc>
      </w:tr>
      <w:tr w:rsidR="00CC1464">
        <w:trPr>
          <w:trHeight w:val="288"/>
        </w:trPr>
        <w:tc>
          <w:tcPr>
            <w:tcW w:w="655"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918" w:type="dxa"/>
            <w:gridSpan w:val="4"/>
            <w:tcBorders>
              <w:top w:val="single" w:sz="4" w:space="0" w:color="000000"/>
              <w:left w:val="nil"/>
              <w:bottom w:val="single" w:sz="4" w:space="0" w:color="000000"/>
              <w:right w:val="single" w:sz="4" w:space="0" w:color="000000"/>
            </w:tcBorders>
          </w:tcPr>
          <w:p w:rsidR="00CC1464" w:rsidRDefault="009B78A7">
            <w:pPr>
              <w:spacing w:after="0" w:line="259" w:lineRule="auto"/>
              <w:ind w:left="0" w:right="718" w:firstLine="0"/>
              <w:jc w:val="center"/>
            </w:pPr>
            <w:r>
              <w:rPr>
                <w:b/>
                <w:i/>
              </w:rPr>
              <w:t xml:space="preserve">1. Световые волны (19 часов)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Скорость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Принцип Гюйгенса. Закон отражения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Закон преломления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rsidRPr="00D816F8">
              <w:rPr>
                <w:b/>
                <w:i/>
              </w:rPr>
              <w:t>Лабораторная работа №4</w:t>
            </w:r>
            <w:r>
              <w:rPr>
                <w:i/>
              </w:rPr>
              <w:t xml:space="preserve"> </w:t>
            </w:r>
            <w:r>
              <w:t>«</w:t>
            </w:r>
            <w:r w:rsidRPr="00D816F8">
              <w:rPr>
                <w:i/>
              </w:rPr>
              <w:t xml:space="preserve">Измерение показателя преломления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Полное отражение.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bl>
    <w:p w:rsidR="00CC1464" w:rsidRDefault="00CC1464">
      <w:pPr>
        <w:spacing w:after="0" w:line="259" w:lineRule="auto"/>
        <w:ind w:left="-1260" w:right="11061" w:firstLine="0"/>
        <w:jc w:val="left"/>
      </w:pPr>
    </w:p>
    <w:tbl>
      <w:tblPr>
        <w:tblStyle w:val="TableGrid"/>
        <w:tblW w:w="9573" w:type="dxa"/>
        <w:tblInd w:w="334" w:type="dxa"/>
        <w:tblCellMar>
          <w:top w:w="7" w:type="dxa"/>
          <w:left w:w="108" w:type="dxa"/>
          <w:right w:w="49" w:type="dxa"/>
        </w:tblCellMar>
        <w:tblLook w:val="04A0" w:firstRow="1" w:lastRow="0" w:firstColumn="1" w:lastColumn="0" w:noHBand="0" w:noVBand="1"/>
      </w:tblPr>
      <w:tblGrid>
        <w:gridCol w:w="655"/>
        <w:gridCol w:w="689"/>
        <w:gridCol w:w="5605"/>
        <w:gridCol w:w="1258"/>
        <w:gridCol w:w="1366"/>
      </w:tblGrid>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«Законы отражения и преломления».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Линзы.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Построение изображения в линзе.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Формула тонкой линзы.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83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9" w:firstLine="0"/>
            </w:pPr>
            <w:r w:rsidRPr="00D816F8">
              <w:rPr>
                <w:b/>
                <w:i/>
              </w:rPr>
              <w:t>Лабораторная работа №5</w:t>
            </w:r>
            <w:r>
              <w:rPr>
                <w:i/>
              </w:rPr>
              <w:t xml:space="preserve"> </w:t>
            </w:r>
            <w:r>
              <w:t>«</w:t>
            </w:r>
            <w:r w:rsidRPr="00D816F8">
              <w:rPr>
                <w:i/>
              </w:rPr>
              <w:t>Определение оптической силы и фокусного расстояния собирающей линзы».</w:t>
            </w:r>
            <w:r>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«Линзы».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Дисперсия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Интерференция механических волн и света. Применение интерференции.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Дифракция механических волн и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Дифракционная решетка.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rsidRPr="00D816F8">
              <w:rPr>
                <w:b/>
                <w:i/>
              </w:rPr>
              <w:t>Лабораторная работа №6</w:t>
            </w:r>
            <w:r>
              <w:rPr>
                <w:i/>
              </w:rPr>
              <w:t xml:space="preserve"> </w:t>
            </w:r>
            <w:r>
              <w:t>«</w:t>
            </w:r>
            <w:r w:rsidRPr="00D816F8">
              <w:rPr>
                <w:i/>
              </w:rPr>
              <w:t>Измерение длины световой волны».</w:t>
            </w:r>
            <w:r>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Поперечность световых волн. Поляризация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4"/>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22" w:line="259" w:lineRule="auto"/>
              <w:ind w:left="0" w:right="0" w:firstLine="0"/>
              <w:jc w:val="left"/>
            </w:pPr>
            <w:r>
              <w:t xml:space="preserve">Электромагнитная теория света. </w:t>
            </w:r>
          </w:p>
          <w:p w:rsidR="00CC1464" w:rsidRDefault="009B78A7">
            <w:pPr>
              <w:spacing w:after="0" w:line="259" w:lineRule="auto"/>
              <w:ind w:left="0" w:right="0" w:firstLine="0"/>
              <w:jc w:val="left"/>
            </w:pPr>
            <w:r>
              <w:t xml:space="preserve">Решение задач по теме: «Световые волны».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rsidP="00D816F8">
            <w:pPr>
              <w:spacing w:after="0" w:line="259" w:lineRule="auto"/>
              <w:ind w:left="0" w:right="0" w:firstLine="0"/>
              <w:jc w:val="left"/>
            </w:pPr>
            <w:r w:rsidRPr="00D816F8">
              <w:rPr>
                <w:b/>
              </w:rPr>
              <w:t>Контрольная работа</w:t>
            </w:r>
            <w:r>
              <w:rPr>
                <w:i/>
              </w:rPr>
              <w:t xml:space="preserve"> </w:t>
            </w:r>
            <w:r>
              <w:t xml:space="preserve">«Световые волны».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9573" w:type="dxa"/>
            <w:gridSpan w:val="5"/>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rPr>
                <w:b/>
                <w:i/>
              </w:rPr>
              <w:t xml:space="preserve">2. Элементы теории относительности (5 часов)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pPr>
              <w:spacing w:after="0" w:line="259" w:lineRule="auto"/>
              <w:ind w:left="0" w:right="0" w:firstLine="0"/>
              <w:jc w:val="left"/>
            </w:pPr>
            <w:r>
              <w:t xml:space="preserve">Законы </w:t>
            </w:r>
            <w:r w:rsidR="009B78A7">
              <w:t>электродин</w:t>
            </w:r>
            <w:r>
              <w:t xml:space="preserve">амики </w:t>
            </w:r>
            <w:r>
              <w:tab/>
              <w:t xml:space="preserve">и </w:t>
            </w:r>
            <w:r w:rsidR="009B78A7">
              <w:t xml:space="preserve">принцип относительности.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tabs>
                <w:tab w:val="center" w:pos="558"/>
                <w:tab w:val="center" w:pos="2353"/>
                <w:tab w:val="center" w:pos="4488"/>
              </w:tabs>
              <w:spacing w:line="259" w:lineRule="auto"/>
              <w:ind w:left="0" w:right="0" w:firstLine="0"/>
              <w:jc w:val="left"/>
            </w:pPr>
            <w:r>
              <w:rPr>
                <w:rFonts w:ascii="Calibri" w:eastAsia="Calibri" w:hAnsi="Calibri" w:cs="Calibri"/>
                <w:sz w:val="22"/>
              </w:rPr>
              <w:tab/>
            </w:r>
            <w:r w:rsidR="00D816F8">
              <w:t xml:space="preserve">Постулаты </w:t>
            </w:r>
            <w:r>
              <w:t xml:space="preserve">теории </w:t>
            </w:r>
            <w:r>
              <w:tab/>
              <w:t xml:space="preserve">относительности. </w:t>
            </w:r>
          </w:p>
          <w:p w:rsidR="00CC1464" w:rsidRDefault="009B78A7">
            <w:pPr>
              <w:spacing w:after="0" w:line="259" w:lineRule="auto"/>
              <w:ind w:left="0" w:right="0" w:firstLine="0"/>
              <w:jc w:val="left"/>
            </w:pPr>
            <w:r>
              <w:t xml:space="preserve">Относительность одновременности.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Относительность длины и временных интервалов.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80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Зависимость массы от скорости. Релятивистская динамика.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4"/>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Решение задач по теме: «Элементы теории относительности». Самостоятельная работа.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9573" w:type="dxa"/>
            <w:gridSpan w:val="5"/>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6" w:firstLine="0"/>
              <w:jc w:val="center"/>
            </w:pPr>
            <w:r>
              <w:rPr>
                <w:b/>
                <w:i/>
              </w:rPr>
              <w:t xml:space="preserve">3. Излучение и спектры (5 часов)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pPr>
              <w:spacing w:after="0" w:line="259" w:lineRule="auto"/>
              <w:ind w:left="0" w:right="0" w:firstLine="0"/>
              <w:jc w:val="left"/>
            </w:pPr>
            <w:r>
              <w:t xml:space="preserve">Виды </w:t>
            </w:r>
            <w:r>
              <w:tab/>
              <w:t xml:space="preserve">излучений. </w:t>
            </w:r>
            <w:r>
              <w:tab/>
              <w:t xml:space="preserve">Спектры и </w:t>
            </w:r>
            <w:r w:rsidR="009B78A7">
              <w:t xml:space="preserve">спектральные аппараты.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D816F8">
            <w:pPr>
              <w:spacing w:after="0" w:line="259" w:lineRule="auto"/>
              <w:ind w:left="0" w:right="0" w:firstLine="0"/>
              <w:jc w:val="left"/>
            </w:pPr>
            <w:r w:rsidRPr="00D816F8">
              <w:rPr>
                <w:b/>
                <w:i/>
              </w:rPr>
              <w:t xml:space="preserve">Лабораторная работа </w:t>
            </w:r>
            <w:r w:rsidR="009B78A7" w:rsidRPr="00D816F8">
              <w:rPr>
                <w:b/>
                <w:i/>
              </w:rPr>
              <w:t>№7</w:t>
            </w:r>
            <w:r>
              <w:rPr>
                <w:i/>
              </w:rPr>
              <w:t xml:space="preserve"> </w:t>
            </w:r>
            <w:r w:rsidR="009B78A7">
              <w:t>«</w:t>
            </w:r>
            <w:r w:rsidR="009B78A7" w:rsidRPr="00D816F8">
              <w:rPr>
                <w:i/>
              </w:rPr>
              <w:t>Наблюдение сплошного и линейчатого спектра</w:t>
            </w:r>
            <w:r w:rsidR="009B78A7">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Спектральный анализ.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Инфракрасное и ультрафиолетовое излучение.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4"/>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lastRenderedPageBreak/>
              <w:t xml:space="preserve">86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Рентгеновские лучи. Шкала электромагнитных волн.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9573" w:type="dxa"/>
            <w:gridSpan w:val="5"/>
            <w:tcBorders>
              <w:top w:val="single" w:sz="4" w:space="0" w:color="000000"/>
              <w:left w:val="single" w:sz="4" w:space="0" w:color="000000"/>
              <w:bottom w:val="single" w:sz="4" w:space="0" w:color="000000"/>
              <w:right w:val="single" w:sz="4" w:space="0" w:color="000000"/>
            </w:tcBorders>
          </w:tcPr>
          <w:p w:rsidR="00CC1464" w:rsidRDefault="009B78A7">
            <w:pPr>
              <w:tabs>
                <w:tab w:val="center" w:pos="3149"/>
                <w:tab w:val="center" w:pos="5215"/>
              </w:tabs>
              <w:spacing w:after="0" w:line="259" w:lineRule="auto"/>
              <w:ind w:left="0" w:right="0" w:firstLine="0"/>
              <w:jc w:val="left"/>
            </w:pPr>
            <w:r>
              <w:rPr>
                <w:rFonts w:ascii="Calibri" w:eastAsia="Calibri" w:hAnsi="Calibri" w:cs="Calibri"/>
                <w:sz w:val="22"/>
              </w:rPr>
              <w:tab/>
            </w:r>
            <w:r>
              <w:rPr>
                <w:b/>
                <w:i/>
              </w:rPr>
              <w:t>IV.</w:t>
            </w:r>
            <w:r>
              <w:rPr>
                <w:rFonts w:ascii="Arial" w:eastAsia="Arial" w:hAnsi="Arial" w:cs="Arial"/>
                <w:b/>
                <w:i/>
              </w:rPr>
              <w:t xml:space="preserve"> </w:t>
            </w:r>
            <w:r>
              <w:rPr>
                <w:rFonts w:ascii="Arial" w:eastAsia="Arial" w:hAnsi="Arial" w:cs="Arial"/>
                <w:b/>
                <w:i/>
              </w:rPr>
              <w:tab/>
            </w:r>
            <w:r>
              <w:rPr>
                <w:b/>
                <w:i/>
                <w:u w:val="single" w:color="000000"/>
              </w:rPr>
              <w:t>Квантовая физика (33 часа)</w:t>
            </w:r>
            <w:r>
              <w:rPr>
                <w:b/>
                <w:i/>
              </w:rPr>
              <w:t xml:space="preserve"> </w:t>
            </w:r>
          </w:p>
        </w:tc>
      </w:tr>
      <w:tr w:rsidR="00CC1464">
        <w:trPr>
          <w:trHeight w:val="286"/>
        </w:trPr>
        <w:tc>
          <w:tcPr>
            <w:tcW w:w="9573" w:type="dxa"/>
            <w:gridSpan w:val="5"/>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4" w:firstLine="0"/>
              <w:jc w:val="center"/>
            </w:pPr>
            <w:r>
              <w:rPr>
                <w:b/>
                <w:i/>
              </w:rPr>
              <w:t xml:space="preserve">1. Световые кванты (8 часов)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87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Фотоэффект.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88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Уравнение Эйнштейна для фотоэффекта.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89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Фотоны.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Применение фотоэффекта.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91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Давление света.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92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Химическое действие света. Фотография.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93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«Световые кванты».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562"/>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94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Само</w:t>
            </w:r>
            <w:r w:rsidR="00D816F8">
              <w:t xml:space="preserve">стоятельная работа по теме: </w:t>
            </w:r>
            <w:r>
              <w:t xml:space="preserve">«Световые кванты».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r w:rsidR="00CC1464">
        <w:trPr>
          <w:trHeight w:val="286"/>
        </w:trPr>
        <w:tc>
          <w:tcPr>
            <w:tcW w:w="9573" w:type="dxa"/>
            <w:gridSpan w:val="5"/>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rPr>
                <w:b/>
                <w:i/>
              </w:rPr>
              <w:t xml:space="preserve">2. Атомная физика (5 часов) </w:t>
            </w:r>
          </w:p>
        </w:tc>
      </w:tr>
      <w:tr w:rsidR="00CC1464">
        <w:trPr>
          <w:trHeight w:val="288"/>
        </w:trPr>
        <w:tc>
          <w:tcPr>
            <w:tcW w:w="65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95 </w:t>
            </w:r>
          </w:p>
        </w:tc>
        <w:tc>
          <w:tcPr>
            <w:tcW w:w="689"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1"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Строение атома. Опыты Резерфорда.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3"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firstLine="0"/>
              <w:jc w:val="center"/>
            </w:pPr>
            <w:r>
              <w:t xml:space="preserve"> </w:t>
            </w:r>
          </w:p>
        </w:tc>
      </w:tr>
    </w:tbl>
    <w:p w:rsidR="00CC1464" w:rsidRDefault="00CC1464">
      <w:pPr>
        <w:spacing w:after="0" w:line="259" w:lineRule="auto"/>
        <w:ind w:left="-1260" w:right="11061" w:firstLine="0"/>
        <w:jc w:val="left"/>
      </w:pPr>
    </w:p>
    <w:tbl>
      <w:tblPr>
        <w:tblStyle w:val="TableGrid"/>
        <w:tblW w:w="9930" w:type="dxa"/>
        <w:tblInd w:w="-5" w:type="dxa"/>
        <w:tblCellMar>
          <w:top w:w="7" w:type="dxa"/>
          <w:right w:w="29" w:type="dxa"/>
        </w:tblCellMar>
        <w:tblLook w:val="04A0" w:firstRow="1" w:lastRow="0" w:firstColumn="1" w:lastColumn="0" w:noHBand="0" w:noVBand="1"/>
      </w:tblPr>
      <w:tblGrid>
        <w:gridCol w:w="851"/>
        <w:gridCol w:w="850"/>
        <w:gridCol w:w="5605"/>
        <w:gridCol w:w="1258"/>
        <w:gridCol w:w="1366"/>
      </w:tblGrid>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96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Квантовые постулаты Бора. Модель атома водорода по Бору.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97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Трудности теории Бора. Квантовая механика.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98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Гипотеза де Бройля. Дифракция электронов.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99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Лазеры.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spacing w:after="0" w:line="259" w:lineRule="auto"/>
              <w:ind w:left="1433" w:right="0" w:firstLine="0"/>
              <w:jc w:val="left"/>
            </w:pPr>
            <w:r>
              <w:rPr>
                <w:b/>
                <w:i/>
              </w:rPr>
              <w:t xml:space="preserve">3. Физика атомного ядра (17 часов) </w:t>
            </w:r>
          </w:p>
        </w:tc>
      </w:tr>
      <w:tr w:rsidR="00CC1464" w:rsidTr="001450F0">
        <w:trPr>
          <w:trHeight w:val="564"/>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100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Методы наблюдения и регистрации элементарных частиц.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101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Открытие радиоактивности.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102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Альфа-, бета- и гамма-излучения.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103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Радиоактивные превращения.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104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Закон </w:t>
            </w:r>
            <w:r>
              <w:tab/>
              <w:t xml:space="preserve">радиоактивного </w:t>
            </w:r>
            <w:r>
              <w:tab/>
              <w:t xml:space="preserve">распада. </w:t>
            </w:r>
            <w:r>
              <w:tab/>
              <w:t xml:space="preserve">Период полураспада.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Изотопы.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106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Открытие нейтрона.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107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Строение атомного ядра. Ядерные силы.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108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Энергия связи атомных ядер.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109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Ядерные реакции.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110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Деление ядер урана.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111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Цепные ядерные реакции. Ядерный реактор.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112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1450F0">
            <w:pPr>
              <w:spacing w:after="0" w:line="259" w:lineRule="auto"/>
              <w:ind w:left="0" w:right="0" w:firstLine="0"/>
              <w:jc w:val="left"/>
            </w:pPr>
            <w:r>
              <w:t xml:space="preserve">Термоядерные реакции. Применение </w:t>
            </w:r>
            <w:r w:rsidR="009B78A7">
              <w:t xml:space="preserve">ядерной энергии.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564"/>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113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1450F0">
            <w:pPr>
              <w:spacing w:after="0" w:line="259" w:lineRule="auto"/>
              <w:ind w:left="0" w:right="0" w:firstLine="0"/>
              <w:jc w:val="left"/>
            </w:pPr>
            <w:r>
              <w:t xml:space="preserve">Получение радиоактивных </w:t>
            </w:r>
            <w:r>
              <w:tab/>
              <w:t xml:space="preserve">изотопов и </w:t>
            </w:r>
            <w:r w:rsidR="009B78A7">
              <w:t xml:space="preserve">их применение.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114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Биологическое действие радиоактивных излучений.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115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Решение задач по теме: «Физика атомного ядра».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116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rsidP="001450F0">
            <w:pPr>
              <w:spacing w:after="0" w:line="259" w:lineRule="auto"/>
              <w:ind w:left="0" w:right="0" w:firstLine="0"/>
            </w:pPr>
            <w:r w:rsidRPr="001450F0">
              <w:rPr>
                <w:b/>
              </w:rPr>
              <w:t>Контрольная работа</w:t>
            </w:r>
            <w:r>
              <w:rPr>
                <w:i/>
              </w:rPr>
              <w:t xml:space="preserve"> </w:t>
            </w:r>
            <w:r>
              <w:t xml:space="preserve">«Квантовая физика».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spacing w:after="0" w:line="259" w:lineRule="auto"/>
              <w:ind w:left="1450" w:right="0" w:firstLine="0"/>
              <w:jc w:val="left"/>
            </w:pPr>
            <w:r>
              <w:rPr>
                <w:b/>
                <w:i/>
              </w:rPr>
              <w:t xml:space="preserve">4. Элементарные частицы (3 часа)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117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Три этапа в развитии физики элементарных частиц.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118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Открытие позитрона. Античастицы.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119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Гипотеза о кварках.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tabs>
                <w:tab w:val="center" w:pos="2138"/>
                <w:tab w:val="center" w:pos="3982"/>
              </w:tabs>
              <w:spacing w:after="0" w:line="259" w:lineRule="auto"/>
              <w:ind w:left="0" w:right="0" w:firstLine="0"/>
              <w:jc w:val="left"/>
            </w:pPr>
            <w:r>
              <w:rPr>
                <w:rFonts w:ascii="Calibri" w:eastAsia="Calibri" w:hAnsi="Calibri" w:cs="Calibri"/>
                <w:sz w:val="22"/>
              </w:rPr>
              <w:tab/>
            </w:r>
            <w:r>
              <w:rPr>
                <w:b/>
                <w:i/>
              </w:rPr>
              <w:t>V.</w:t>
            </w:r>
            <w:r>
              <w:rPr>
                <w:rFonts w:ascii="Arial" w:eastAsia="Arial" w:hAnsi="Arial" w:cs="Arial"/>
                <w:b/>
                <w:i/>
              </w:rPr>
              <w:t xml:space="preserve"> </w:t>
            </w:r>
            <w:r>
              <w:rPr>
                <w:rFonts w:ascii="Arial" w:eastAsia="Arial" w:hAnsi="Arial" w:cs="Arial"/>
                <w:b/>
                <w:i/>
              </w:rPr>
              <w:tab/>
            </w:r>
            <w:r>
              <w:rPr>
                <w:b/>
                <w:i/>
                <w:u w:val="single" w:color="000000"/>
              </w:rPr>
              <w:t>Астрономия (12 часов)</w:t>
            </w:r>
            <w:r>
              <w:rPr>
                <w:b/>
                <w:i/>
              </w:rP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spacing w:after="0" w:line="259" w:lineRule="auto"/>
              <w:ind w:left="1712" w:right="0" w:firstLine="0"/>
              <w:jc w:val="left"/>
            </w:pPr>
            <w:r>
              <w:rPr>
                <w:b/>
                <w:i/>
              </w:rPr>
              <w:t xml:space="preserve">1. Солнечная система (4 часа)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120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Видимые движения небесных тел.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121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Законы движения планет.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122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Система Земля-Луна.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123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Физическая природа планет и малых тел.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spacing w:after="0" w:line="259" w:lineRule="auto"/>
              <w:ind w:left="1918" w:right="0" w:firstLine="0"/>
              <w:jc w:val="left"/>
            </w:pPr>
            <w:r>
              <w:rPr>
                <w:b/>
                <w:i/>
              </w:rPr>
              <w:t xml:space="preserve">2. Солнце и звезды (4 часа)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124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Солнце.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125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Основные характеристики звезд.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126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Внутреннее строение Солнца и звезд главной последовательности.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127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Эволюция звезд.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spacing w:after="0" w:line="259" w:lineRule="auto"/>
              <w:ind w:left="1652" w:right="0" w:firstLine="0"/>
              <w:jc w:val="left"/>
            </w:pPr>
            <w:r>
              <w:rPr>
                <w:b/>
                <w:i/>
              </w:rPr>
              <w:t xml:space="preserve">3. Строение Вселенной (4 часа)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128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Млечный Путь – наша галактика.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129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Галактики.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130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jc w:val="left"/>
            </w:pPr>
            <w:r>
              <w:t xml:space="preserve">Строение и эволюция Вселенной.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131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rsidP="001450F0">
            <w:pPr>
              <w:spacing w:after="0" w:line="259" w:lineRule="auto"/>
              <w:ind w:left="0" w:right="0" w:firstLine="0"/>
              <w:jc w:val="left"/>
            </w:pPr>
            <w:r w:rsidRPr="001450F0">
              <w:rPr>
                <w:b/>
              </w:rPr>
              <w:t>Контрольная работа</w:t>
            </w:r>
            <w:r>
              <w:rPr>
                <w:i/>
              </w:rPr>
              <w:t xml:space="preserve"> </w:t>
            </w:r>
            <w:r>
              <w:t xml:space="preserve"> «Астрономия»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spacing w:after="0" w:line="259" w:lineRule="auto"/>
              <w:ind w:left="1170" w:right="0" w:hanging="661"/>
              <w:jc w:val="left"/>
            </w:pPr>
            <w:r>
              <w:rPr>
                <w:b/>
                <w:i/>
              </w:rPr>
              <w:t xml:space="preserve">4. Значение физики для объяснения мира и развития производительных сил общества (1 час) </w:t>
            </w:r>
          </w:p>
        </w:tc>
      </w:tr>
      <w:tr w:rsidR="00CC1464" w:rsidTr="001450F0">
        <w:trPr>
          <w:trHeight w:val="564"/>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38" w:right="0" w:firstLine="0"/>
              <w:jc w:val="left"/>
            </w:pPr>
            <w:r>
              <w:t xml:space="preserve">132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58" w:firstLine="0"/>
              <w:jc w:val="center"/>
            </w:pPr>
            <w:r>
              <w:t xml:space="preserve">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0" w:firstLine="0"/>
            </w:pPr>
            <w:r>
              <w:t xml:space="preserve">Единая физическая картина мира. Физика и </w:t>
            </w:r>
            <w:r w:rsidR="001450F0">
              <w:t>научно-техническая</w:t>
            </w:r>
            <w:r>
              <w:t xml:space="preserve"> революция.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0" w:right="6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nil"/>
            </w:tcBorders>
          </w:tcPr>
          <w:p w:rsidR="00CC1464" w:rsidRDefault="00CC1464">
            <w:pPr>
              <w:spacing w:after="160" w:line="259" w:lineRule="auto"/>
              <w:ind w:left="0" w:right="0" w:firstLine="0"/>
              <w:jc w:val="left"/>
            </w:pPr>
          </w:p>
        </w:tc>
        <w:tc>
          <w:tcPr>
            <w:tcW w:w="850" w:type="dxa"/>
            <w:tcBorders>
              <w:top w:val="single" w:sz="4" w:space="0" w:color="000000"/>
              <w:left w:val="nil"/>
              <w:bottom w:val="single" w:sz="4" w:space="0" w:color="000000"/>
              <w:right w:val="nil"/>
            </w:tcBorders>
          </w:tcPr>
          <w:p w:rsidR="00CC1464" w:rsidRDefault="00CC1464">
            <w:pPr>
              <w:spacing w:after="160" w:line="259" w:lineRule="auto"/>
              <w:ind w:left="0" w:right="0" w:firstLine="0"/>
              <w:jc w:val="left"/>
            </w:pPr>
          </w:p>
        </w:tc>
        <w:tc>
          <w:tcPr>
            <w:tcW w:w="8229" w:type="dxa"/>
            <w:gridSpan w:val="3"/>
            <w:tcBorders>
              <w:top w:val="single" w:sz="4" w:space="0" w:color="000000"/>
              <w:left w:val="nil"/>
              <w:bottom w:val="single" w:sz="4" w:space="0" w:color="000000"/>
              <w:right w:val="single" w:sz="4" w:space="0" w:color="000000"/>
            </w:tcBorders>
          </w:tcPr>
          <w:p w:rsidR="00CC1464" w:rsidRDefault="009B78A7">
            <w:pPr>
              <w:tabs>
                <w:tab w:val="center" w:pos="1583"/>
                <w:tab w:val="center" w:pos="3980"/>
              </w:tabs>
              <w:spacing w:after="0" w:line="259" w:lineRule="auto"/>
              <w:ind w:left="0" w:right="0" w:firstLine="0"/>
              <w:jc w:val="left"/>
            </w:pPr>
            <w:r>
              <w:rPr>
                <w:rFonts w:ascii="Calibri" w:eastAsia="Calibri" w:hAnsi="Calibri" w:cs="Calibri"/>
                <w:sz w:val="22"/>
              </w:rPr>
              <w:tab/>
            </w:r>
            <w:r>
              <w:rPr>
                <w:rFonts w:ascii="Arial" w:eastAsia="Arial" w:hAnsi="Arial" w:cs="Arial"/>
                <w:b/>
                <w:i/>
              </w:rPr>
              <w:tab/>
            </w:r>
            <w:r>
              <w:rPr>
                <w:b/>
                <w:i/>
                <w:u w:val="single" w:color="000000"/>
              </w:rPr>
              <w:t xml:space="preserve">Обобщающее </w:t>
            </w:r>
            <w:r w:rsidR="00240E52">
              <w:rPr>
                <w:b/>
                <w:i/>
                <w:u w:val="single" w:color="000000"/>
              </w:rPr>
              <w:t>повторение (3</w:t>
            </w:r>
            <w:r>
              <w:rPr>
                <w:b/>
                <w:i/>
                <w:u w:val="single" w:color="000000"/>
              </w:rPr>
              <w:t>3 часа)</w:t>
            </w:r>
            <w:r>
              <w:rPr>
                <w:b/>
                <w:i/>
              </w:rP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240E52" w:rsidP="001450F0">
            <w:pPr>
              <w:spacing w:after="0" w:line="259" w:lineRule="auto"/>
              <w:ind w:right="0"/>
            </w:pPr>
            <w:r>
              <w:t>13</w:t>
            </w:r>
            <w:r w:rsidR="009B78A7">
              <w:t xml:space="preserve">3-144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85" w:right="0" w:firstLine="0"/>
              <w:jc w:val="left"/>
            </w:pPr>
            <w:r>
              <w:t xml:space="preserve">1-2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t>Кинемати</w:t>
            </w:r>
            <w:r w:rsidR="00CA27E3">
              <w:t xml:space="preserve">ка материальной точки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3</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311"/>
        </w:trPr>
        <w:tc>
          <w:tcPr>
            <w:tcW w:w="851" w:type="dxa"/>
            <w:tcBorders>
              <w:top w:val="single" w:sz="4" w:space="0" w:color="000000"/>
              <w:left w:val="single" w:sz="4" w:space="0" w:color="000000"/>
              <w:bottom w:val="single" w:sz="4" w:space="0" w:color="000000"/>
              <w:right w:val="single" w:sz="4" w:space="0" w:color="000000"/>
            </w:tcBorders>
          </w:tcPr>
          <w:p w:rsidR="00CC1464" w:rsidRDefault="001450F0" w:rsidP="001450F0">
            <w:pPr>
              <w:spacing w:after="0" w:line="259" w:lineRule="auto"/>
              <w:ind w:right="0"/>
            </w:pPr>
            <w:r>
              <w:t>145-</w:t>
            </w:r>
            <w:r w:rsidR="009B78A7">
              <w:t xml:space="preserve">146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85" w:right="0" w:firstLine="0"/>
              <w:jc w:val="left"/>
            </w:pPr>
            <w:r>
              <w:t xml:space="preserve">3-4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t>Динами</w:t>
            </w:r>
            <w:r w:rsidR="00CA27E3">
              <w:t>ка материальной точки</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3</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147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Законы сохранения </w:t>
            </w:r>
            <w:r w:rsidR="009B78A7">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148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t>Динамика пе</w:t>
            </w:r>
            <w:r w:rsidR="00CA27E3">
              <w:t xml:space="preserve">риодического движения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149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7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МКТ идеального газа </w:t>
            </w:r>
            <w:r w:rsidR="009B78A7">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150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Термодинамика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151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Жидкость и пар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152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10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Твердое тело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153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11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1450F0" w:rsidP="00CA27E3">
            <w:pPr>
              <w:spacing w:after="0" w:line="259" w:lineRule="auto"/>
              <w:ind w:left="108" w:right="0" w:firstLine="0"/>
              <w:jc w:val="left"/>
            </w:pPr>
            <w:r>
              <w:t xml:space="preserve">Силы </w:t>
            </w:r>
            <w:r w:rsidR="009B78A7">
              <w:t xml:space="preserve">электромагнитного </w:t>
            </w:r>
            <w:r w:rsidR="009B78A7">
              <w:tab/>
              <w:t>взаимодейств</w:t>
            </w:r>
            <w:r w:rsidR="00CA27E3">
              <w:t xml:space="preserve">ия неподвижных зарядов </w:t>
            </w:r>
            <w:r w:rsidR="009B78A7">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154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12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1450F0">
            <w:pPr>
              <w:spacing w:after="0" w:line="259" w:lineRule="auto"/>
              <w:ind w:left="108" w:right="0" w:firstLine="0"/>
              <w:jc w:val="left"/>
            </w:pPr>
            <w:r>
              <w:t xml:space="preserve">Энергия </w:t>
            </w:r>
            <w:r w:rsidR="009B78A7">
              <w:t xml:space="preserve">электромагнитного </w:t>
            </w:r>
            <w:r w:rsidR="009B78A7">
              <w:tab/>
              <w:t>взаимодействи</w:t>
            </w:r>
            <w:r w:rsidR="00CA27E3">
              <w:t>я неподвижных зарядов</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307"/>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rsidP="001450F0">
            <w:pPr>
              <w:spacing w:after="0" w:line="259" w:lineRule="auto"/>
              <w:ind w:right="0"/>
            </w:pPr>
            <w:r>
              <w:t xml:space="preserve">155-156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rsidP="001450F0">
            <w:pPr>
              <w:spacing w:after="0" w:line="259" w:lineRule="auto"/>
              <w:ind w:left="185" w:right="0" w:firstLine="0"/>
              <w:jc w:val="left"/>
            </w:pPr>
            <w:r>
              <w:t xml:space="preserve">13-14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t>Постоян</w:t>
            </w:r>
            <w:r w:rsidR="00CA27E3">
              <w:t xml:space="preserve">ный электрический ток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2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157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15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t>Электрический т</w:t>
            </w:r>
            <w:r w:rsidR="00CA27E3">
              <w:t xml:space="preserve">ок в различных средах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158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16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Магнетизм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36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rsidP="001450F0">
            <w:pPr>
              <w:spacing w:after="0" w:line="259" w:lineRule="auto"/>
              <w:ind w:right="0"/>
            </w:pPr>
            <w:r>
              <w:t xml:space="preserve">159-160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rsidP="001450F0">
            <w:pPr>
              <w:spacing w:after="0" w:line="259" w:lineRule="auto"/>
              <w:ind w:left="185" w:right="0" w:firstLine="0"/>
              <w:jc w:val="left"/>
            </w:pPr>
            <w:r>
              <w:t xml:space="preserve">17-18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Электромагнетизм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2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161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19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pPr>
            <w:r>
              <w:t>Излучение и прием</w:t>
            </w:r>
            <w:r w:rsidR="00CA27E3">
              <w:t xml:space="preserve"> электромагнитных волн </w:t>
            </w:r>
            <w:r>
              <w:t xml:space="preserve">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5" w:right="0" w:firstLine="0"/>
              <w:jc w:val="center"/>
            </w:pPr>
            <w:r>
              <w:t xml:space="preserve">1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162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20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Геометрическая оптика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163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21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 xml:space="preserve">Волновая оптика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562"/>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164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26" w:right="0" w:firstLine="0"/>
              <w:jc w:val="center"/>
            </w:pPr>
            <w:r>
              <w:t xml:space="preserve">22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t>Квантовая теория электромагнитно</w:t>
            </w:r>
            <w:r w:rsidR="00CA27E3">
              <w:t xml:space="preserve">го излучения вещества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8"/>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46" w:right="0" w:firstLine="0"/>
              <w:jc w:val="left"/>
            </w:pPr>
            <w:r>
              <w:t xml:space="preserve">165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tabs>
                <w:tab w:val="center" w:pos="343"/>
              </w:tabs>
              <w:spacing w:after="0" w:line="259" w:lineRule="auto"/>
              <w:ind w:left="-29" w:right="0" w:firstLine="0"/>
              <w:jc w:val="left"/>
            </w:pPr>
            <w:r>
              <w:t xml:space="preserve"> </w:t>
            </w:r>
            <w:r>
              <w:tab/>
              <w:t xml:space="preserve">23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CA27E3">
            <w:pPr>
              <w:spacing w:after="0" w:line="259" w:lineRule="auto"/>
              <w:ind w:left="108" w:right="0" w:firstLine="0"/>
              <w:jc w:val="left"/>
            </w:pPr>
            <w:r>
              <w:t>Физика атомного ядра</w:t>
            </w:r>
          </w:p>
        </w:tc>
        <w:tc>
          <w:tcPr>
            <w:tcW w:w="1258" w:type="dxa"/>
            <w:tcBorders>
              <w:top w:val="single" w:sz="4" w:space="0" w:color="000000"/>
              <w:left w:val="single" w:sz="4" w:space="0" w:color="000000"/>
              <w:bottom w:val="single" w:sz="4" w:space="0" w:color="000000"/>
              <w:right w:val="single" w:sz="4" w:space="0" w:color="000000"/>
            </w:tcBorders>
          </w:tcPr>
          <w:p w:rsidR="00CC1464" w:rsidRDefault="00240E52">
            <w:pPr>
              <w:spacing w:after="0" w:line="259" w:lineRule="auto"/>
              <w:ind w:left="25" w:right="0" w:firstLine="0"/>
              <w:jc w:val="center"/>
            </w:pPr>
            <w:r>
              <w:t>2</w:t>
            </w:r>
            <w:r w:rsidR="009B78A7">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r w:rsidR="00CC1464" w:rsidTr="001450F0">
        <w:trPr>
          <w:trHeight w:val="286"/>
        </w:trPr>
        <w:tc>
          <w:tcPr>
            <w:tcW w:w="851"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c>
          <w:tcPr>
            <w:tcW w:w="850"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c>
          <w:tcPr>
            <w:tcW w:w="5605"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108" w:right="0" w:firstLine="0"/>
              <w:jc w:val="left"/>
            </w:pPr>
            <w:r>
              <w:rPr>
                <w:b/>
              </w:rPr>
              <w:t xml:space="preserve">Резерв 5 часов </w:t>
            </w:r>
          </w:p>
        </w:tc>
        <w:tc>
          <w:tcPr>
            <w:tcW w:w="1258"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5" w:right="0" w:firstLine="0"/>
              <w:jc w:val="center"/>
            </w:pPr>
            <w:r>
              <w:t xml:space="preserve"> </w:t>
            </w:r>
          </w:p>
        </w:tc>
        <w:tc>
          <w:tcPr>
            <w:tcW w:w="1366" w:type="dxa"/>
            <w:tcBorders>
              <w:top w:val="single" w:sz="4" w:space="0" w:color="000000"/>
              <w:left w:val="single" w:sz="4" w:space="0" w:color="000000"/>
              <w:bottom w:val="single" w:sz="4" w:space="0" w:color="000000"/>
              <w:right w:val="single" w:sz="4" w:space="0" w:color="000000"/>
            </w:tcBorders>
          </w:tcPr>
          <w:p w:rsidR="00CC1464" w:rsidRDefault="009B78A7">
            <w:pPr>
              <w:spacing w:after="0" w:line="259" w:lineRule="auto"/>
              <w:ind w:left="86" w:right="0" w:firstLine="0"/>
              <w:jc w:val="center"/>
            </w:pPr>
            <w:r>
              <w:t xml:space="preserve"> </w:t>
            </w:r>
          </w:p>
        </w:tc>
      </w:tr>
    </w:tbl>
    <w:p w:rsidR="00CC1464" w:rsidRDefault="009B78A7">
      <w:pPr>
        <w:spacing w:after="118" w:line="259" w:lineRule="auto"/>
        <w:ind w:left="442" w:right="0" w:firstLine="0"/>
        <w:jc w:val="left"/>
      </w:pPr>
      <w:r>
        <w:t xml:space="preserve"> </w:t>
      </w:r>
    </w:p>
    <w:p w:rsidR="00CC1464" w:rsidRDefault="009B78A7">
      <w:pPr>
        <w:spacing w:after="115" w:line="259" w:lineRule="auto"/>
        <w:ind w:left="0" w:right="4621" w:firstLine="0"/>
        <w:jc w:val="right"/>
      </w:pPr>
      <w:r>
        <w:rPr>
          <w:b/>
        </w:rPr>
        <w:t xml:space="preserve"> </w:t>
      </w:r>
    </w:p>
    <w:p w:rsidR="00CC1464" w:rsidRDefault="009B78A7">
      <w:pPr>
        <w:spacing w:after="112" w:line="259" w:lineRule="auto"/>
        <w:ind w:left="0" w:right="4621" w:firstLine="0"/>
        <w:jc w:val="right"/>
      </w:pPr>
      <w:r>
        <w:rPr>
          <w:b/>
        </w:rPr>
        <w:lastRenderedPageBreak/>
        <w:t xml:space="preserve"> </w:t>
      </w:r>
    </w:p>
    <w:p w:rsidR="00CC1464" w:rsidRDefault="009B78A7">
      <w:pPr>
        <w:spacing w:after="115" w:line="259" w:lineRule="auto"/>
        <w:ind w:left="0" w:right="4621" w:firstLine="0"/>
        <w:jc w:val="right"/>
      </w:pPr>
      <w:r>
        <w:rPr>
          <w:b/>
        </w:rPr>
        <w:t xml:space="preserve"> </w:t>
      </w:r>
    </w:p>
    <w:p w:rsidR="00CC1464" w:rsidRDefault="009B78A7" w:rsidP="00240E52">
      <w:pPr>
        <w:spacing w:after="112" w:line="259" w:lineRule="auto"/>
        <w:ind w:left="0" w:right="3280" w:firstLine="0"/>
        <w:jc w:val="center"/>
      </w:pPr>
      <w:r>
        <w:rPr>
          <w:b/>
        </w:rPr>
        <w:t>Учебно-мет</w:t>
      </w:r>
      <w:r w:rsidR="001450F0">
        <w:rPr>
          <w:b/>
        </w:rPr>
        <w:t xml:space="preserve">одические пособия по физике </w:t>
      </w:r>
      <w:r w:rsidR="00240E52">
        <w:rPr>
          <w:b/>
        </w:rPr>
        <w:t xml:space="preserve"> 11 </w:t>
      </w:r>
      <w:r>
        <w:rPr>
          <w:b/>
        </w:rPr>
        <w:t>классы</w:t>
      </w:r>
    </w:p>
    <w:p w:rsidR="00CC1464" w:rsidRDefault="009B78A7">
      <w:pPr>
        <w:numPr>
          <w:ilvl w:val="0"/>
          <w:numId w:val="5"/>
        </w:numPr>
        <w:ind w:right="0" w:hanging="360"/>
      </w:pPr>
      <w:r>
        <w:t xml:space="preserve">Физика 11 </w:t>
      </w:r>
      <w:proofErr w:type="spellStart"/>
      <w:r>
        <w:t>Г.Я.Мякишев</w:t>
      </w:r>
      <w:proofErr w:type="spellEnd"/>
      <w:r>
        <w:t xml:space="preserve">, </w:t>
      </w:r>
      <w:proofErr w:type="spellStart"/>
      <w:r>
        <w:t>Б.Б.Буховцев</w:t>
      </w:r>
      <w:proofErr w:type="spellEnd"/>
      <w:r>
        <w:t xml:space="preserve">, </w:t>
      </w:r>
      <w:proofErr w:type="spellStart"/>
      <w:r>
        <w:t>В.М.Чаругин</w:t>
      </w:r>
      <w:proofErr w:type="spellEnd"/>
      <w:r>
        <w:t xml:space="preserve">. Базовый и профильный уровни.  Москва «Просвещение» 2011. </w:t>
      </w:r>
    </w:p>
    <w:p w:rsidR="00CC1464" w:rsidRDefault="00240E52" w:rsidP="00240E52">
      <w:pPr>
        <w:numPr>
          <w:ilvl w:val="0"/>
          <w:numId w:val="5"/>
        </w:numPr>
        <w:spacing w:after="5"/>
        <w:ind w:right="0" w:hanging="360"/>
      </w:pPr>
      <w:r>
        <w:t xml:space="preserve"> </w:t>
      </w:r>
      <w:r w:rsidR="009B78A7">
        <w:t xml:space="preserve">«Сборник </w:t>
      </w:r>
      <w:r w:rsidR="009B78A7">
        <w:tab/>
        <w:t xml:space="preserve">задач </w:t>
      </w:r>
      <w:r w:rsidR="009B78A7">
        <w:tab/>
        <w:t xml:space="preserve">по </w:t>
      </w:r>
      <w:r w:rsidR="009B78A7">
        <w:tab/>
        <w:t xml:space="preserve">физике» </w:t>
      </w:r>
      <w:r w:rsidR="009B78A7">
        <w:tab/>
      </w:r>
      <w:proofErr w:type="spellStart"/>
      <w:r w:rsidR="009B78A7">
        <w:t>А.П.Рымкевич</w:t>
      </w:r>
      <w:proofErr w:type="spellEnd"/>
      <w:r w:rsidR="009B78A7">
        <w:t xml:space="preserve">, </w:t>
      </w:r>
      <w:r w:rsidR="009B78A7">
        <w:tab/>
      </w:r>
      <w:proofErr w:type="spellStart"/>
      <w:r w:rsidR="009B78A7">
        <w:t>П.А.</w:t>
      </w:r>
      <w:r>
        <w:t>Рымкевич</w:t>
      </w:r>
      <w:proofErr w:type="spellEnd"/>
      <w:r>
        <w:t xml:space="preserve">. </w:t>
      </w:r>
      <w:r>
        <w:tab/>
        <w:t xml:space="preserve">Москва </w:t>
      </w:r>
      <w:r w:rsidR="009B78A7">
        <w:t xml:space="preserve"> «Просвещение» 2012 г. </w:t>
      </w:r>
    </w:p>
    <w:p w:rsidR="00CC1464" w:rsidRDefault="009B78A7">
      <w:pPr>
        <w:spacing w:after="0" w:line="259" w:lineRule="auto"/>
        <w:ind w:left="442" w:right="0" w:firstLine="0"/>
        <w:jc w:val="left"/>
      </w:pPr>
      <w:r>
        <w:t xml:space="preserve"> </w:t>
      </w:r>
    </w:p>
    <w:sectPr w:rsidR="00CC1464">
      <w:pgSz w:w="11906" w:h="16838"/>
      <w:pgMar w:top="542" w:right="845" w:bottom="574"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F247FE"/>
    <w:multiLevelType w:val="hybridMultilevel"/>
    <w:tmpl w:val="2D8EE804"/>
    <w:lvl w:ilvl="0" w:tplc="667C2BF8">
      <w:start w:val="1"/>
      <w:numFmt w:val="bullet"/>
      <w:lvlText w:val="•"/>
      <w:lvlJc w:val="left"/>
      <w:pPr>
        <w:ind w:left="1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02398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48F8D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C08040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0CE02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63CC74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7E31C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7C01A2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8A46BD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AF14DC"/>
    <w:multiLevelType w:val="hybridMultilevel"/>
    <w:tmpl w:val="E9B684CE"/>
    <w:lvl w:ilvl="0" w:tplc="7310ACD2">
      <w:start w:val="1"/>
      <w:numFmt w:val="bullet"/>
      <w:lvlText w:val=""/>
      <w:lvlJc w:val="left"/>
      <w:pPr>
        <w:ind w:left="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FC019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32EC34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FA66F9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034EC7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63EDCA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52E72F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7EE431C">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EC630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B3A25DA"/>
    <w:multiLevelType w:val="hybridMultilevel"/>
    <w:tmpl w:val="9B242D1C"/>
    <w:lvl w:ilvl="0" w:tplc="07C68DA2">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14D256">
      <w:start w:val="1"/>
      <w:numFmt w:val="lowerLetter"/>
      <w:lvlText w:val="%2"/>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DEA2DA">
      <w:start w:val="1"/>
      <w:numFmt w:val="lowerRoman"/>
      <w:lvlText w:val="%3"/>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626668">
      <w:start w:val="1"/>
      <w:numFmt w:val="decimal"/>
      <w:lvlText w:val="%4"/>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22C106">
      <w:start w:val="1"/>
      <w:numFmt w:val="lowerLetter"/>
      <w:lvlText w:val="%5"/>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FADC18">
      <w:start w:val="1"/>
      <w:numFmt w:val="lowerRoman"/>
      <w:lvlText w:val="%6"/>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A00DA0">
      <w:start w:val="1"/>
      <w:numFmt w:val="decimal"/>
      <w:lvlText w:val="%7"/>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A6866">
      <w:start w:val="1"/>
      <w:numFmt w:val="lowerLetter"/>
      <w:lvlText w:val="%8"/>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FCFE3E">
      <w:start w:val="1"/>
      <w:numFmt w:val="lowerRoman"/>
      <w:lvlText w:val="%9"/>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3B5610E"/>
    <w:multiLevelType w:val="hybridMultilevel"/>
    <w:tmpl w:val="5F20C152"/>
    <w:lvl w:ilvl="0" w:tplc="DF84811E">
      <w:start w:val="1"/>
      <w:numFmt w:val="bullet"/>
      <w:lvlText w:val=""/>
      <w:lvlJc w:val="left"/>
      <w:pPr>
        <w:ind w:left="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A68783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61A4DF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084ECE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41C613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D1863D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BBE12D8">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8420EF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74EC64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10361D4"/>
    <w:multiLevelType w:val="hybridMultilevel"/>
    <w:tmpl w:val="BB72B4B6"/>
    <w:lvl w:ilvl="0" w:tplc="3B78E526">
      <w:start w:val="4"/>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C88C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262C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2E31B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1AF29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6BD4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162D2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68E4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6253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36B3138"/>
    <w:multiLevelType w:val="hybridMultilevel"/>
    <w:tmpl w:val="F5BA6436"/>
    <w:lvl w:ilvl="0" w:tplc="C292DD88">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5A062C08">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4CCF34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41873FC">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EB0C56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C70C970">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2E848A0">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0A0DA26">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710176A">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464"/>
    <w:rsid w:val="00096DD5"/>
    <w:rsid w:val="001450F0"/>
    <w:rsid w:val="0018491A"/>
    <w:rsid w:val="00240E52"/>
    <w:rsid w:val="00246710"/>
    <w:rsid w:val="0028566C"/>
    <w:rsid w:val="002E63A8"/>
    <w:rsid w:val="003F14E8"/>
    <w:rsid w:val="00560B15"/>
    <w:rsid w:val="009B78A7"/>
    <w:rsid w:val="00C21030"/>
    <w:rsid w:val="00CA27E3"/>
    <w:rsid w:val="00CC1464"/>
    <w:rsid w:val="00D81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3EBC52-6338-4A51-BF05-11E1E3E1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9" w:line="254"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hanging="10"/>
      <w:outlineLvl w:val="0"/>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7356">
      <w:bodyDiv w:val="1"/>
      <w:marLeft w:val="0"/>
      <w:marRight w:val="0"/>
      <w:marTop w:val="0"/>
      <w:marBottom w:val="0"/>
      <w:divBdr>
        <w:top w:val="none" w:sz="0" w:space="0" w:color="auto"/>
        <w:left w:val="none" w:sz="0" w:space="0" w:color="auto"/>
        <w:bottom w:val="none" w:sz="0" w:space="0" w:color="auto"/>
        <w:right w:val="none" w:sz="0" w:space="0" w:color="auto"/>
      </w:divBdr>
    </w:div>
    <w:div w:id="1834568883">
      <w:bodyDiv w:val="1"/>
      <w:marLeft w:val="0"/>
      <w:marRight w:val="0"/>
      <w:marTop w:val="0"/>
      <w:marBottom w:val="0"/>
      <w:divBdr>
        <w:top w:val="none" w:sz="0" w:space="0" w:color="auto"/>
        <w:left w:val="none" w:sz="0" w:space="0" w:color="auto"/>
        <w:bottom w:val="none" w:sz="0" w:space="0" w:color="auto"/>
        <w:right w:val="none" w:sz="0" w:space="0" w:color="auto"/>
      </w:divBdr>
    </w:div>
    <w:div w:id="2080125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3196</Words>
  <Characters>18219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12</cp:revision>
  <dcterms:created xsi:type="dcterms:W3CDTF">2023-06-30T02:07:00Z</dcterms:created>
  <dcterms:modified xsi:type="dcterms:W3CDTF">2023-11-08T06:44:00Z</dcterms:modified>
</cp:coreProperties>
</file>