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31A" w:rsidRPr="008A231A" w:rsidRDefault="008A231A" w:rsidP="008A231A">
      <w:pPr>
        <w:widowControl w:val="0"/>
        <w:autoSpaceDE w:val="0"/>
        <w:autoSpaceDN w:val="0"/>
        <w:ind w:left="1250" w:right="1092"/>
        <w:jc w:val="center"/>
        <w:outlineLvl w:val="1"/>
        <w:rPr>
          <w:b/>
          <w:bCs/>
          <w:lang w:eastAsia="en-US"/>
        </w:rPr>
      </w:pPr>
      <w:r w:rsidRPr="008A231A">
        <w:rPr>
          <w:b/>
          <w:bCs/>
          <w:lang w:eastAsia="en-US"/>
        </w:rPr>
        <w:t>МИНИСТЕРСТВО ПРОСВЕЩЕНИЯ РОССИЙСКОЙ ФЕДЕРАЦИИ</w:t>
      </w:r>
    </w:p>
    <w:p w:rsidR="008A231A" w:rsidRPr="008A231A" w:rsidRDefault="008A231A" w:rsidP="008A231A">
      <w:pPr>
        <w:widowControl w:val="0"/>
        <w:autoSpaceDE w:val="0"/>
        <w:autoSpaceDN w:val="0"/>
        <w:ind w:left="1250" w:right="1104"/>
        <w:jc w:val="center"/>
        <w:rPr>
          <w:lang w:eastAsia="en-US"/>
        </w:rPr>
      </w:pPr>
      <w:r w:rsidRPr="008A231A">
        <w:rPr>
          <w:lang w:eastAsia="en-US"/>
        </w:rPr>
        <w:t>Министерство образования и науки Хабаровского края</w:t>
      </w:r>
    </w:p>
    <w:p w:rsidR="008A231A" w:rsidRPr="008A231A" w:rsidRDefault="008A231A" w:rsidP="008A231A">
      <w:pPr>
        <w:widowControl w:val="0"/>
        <w:autoSpaceDE w:val="0"/>
        <w:autoSpaceDN w:val="0"/>
        <w:ind w:left="1250" w:right="1143"/>
        <w:jc w:val="center"/>
        <w:rPr>
          <w:lang w:eastAsia="en-US"/>
        </w:rPr>
      </w:pPr>
      <w:r w:rsidRPr="008A231A">
        <w:rPr>
          <w:lang w:eastAsia="en-US"/>
        </w:rPr>
        <w:t>Управление образования Нанайского муниципального района Хабаровского края</w:t>
      </w:r>
    </w:p>
    <w:p w:rsidR="008A231A" w:rsidRPr="008A231A" w:rsidRDefault="008A231A" w:rsidP="008A231A">
      <w:pPr>
        <w:widowControl w:val="0"/>
        <w:autoSpaceDE w:val="0"/>
        <w:autoSpaceDN w:val="0"/>
        <w:ind w:left="1250" w:right="1105"/>
        <w:jc w:val="center"/>
        <w:rPr>
          <w:lang w:eastAsia="en-US"/>
        </w:rPr>
      </w:pPr>
      <w:r w:rsidRPr="008A231A">
        <w:rPr>
          <w:lang w:eastAsia="en-US"/>
        </w:rPr>
        <w:t xml:space="preserve">МБОУ СОШ с. </w:t>
      </w:r>
      <w:proofErr w:type="spellStart"/>
      <w:r w:rsidRPr="008A231A">
        <w:rPr>
          <w:lang w:eastAsia="en-US"/>
        </w:rPr>
        <w:t>Лидога</w:t>
      </w:r>
      <w:proofErr w:type="spellEnd"/>
    </w:p>
    <w:p w:rsidR="008A231A" w:rsidRPr="008A231A" w:rsidRDefault="008A231A" w:rsidP="008A231A">
      <w:pPr>
        <w:jc w:val="center"/>
        <w:rPr>
          <w:b/>
        </w:rPr>
      </w:pPr>
    </w:p>
    <w:p w:rsidR="008A231A" w:rsidRPr="008A231A" w:rsidRDefault="008A231A" w:rsidP="008A231A">
      <w:pPr>
        <w:jc w:val="center"/>
        <w:rPr>
          <w:b/>
        </w:rPr>
      </w:pPr>
    </w:p>
    <w:p w:rsidR="008A231A" w:rsidRPr="008A231A" w:rsidRDefault="008A231A" w:rsidP="008A231A">
      <w:pPr>
        <w:jc w:val="center"/>
        <w:rPr>
          <w:b/>
        </w:rPr>
      </w:pPr>
    </w:p>
    <w:p w:rsidR="008A231A" w:rsidRPr="008A231A" w:rsidRDefault="008A231A" w:rsidP="008A231A">
      <w:pPr>
        <w:rPr>
          <w:b/>
        </w:rPr>
      </w:pPr>
      <w:r w:rsidRPr="008A231A">
        <w:rPr>
          <w:b/>
        </w:rPr>
        <w:t>«</w:t>
      </w:r>
      <w:proofErr w:type="gramStart"/>
      <w:r w:rsidRPr="008A231A">
        <w:rPr>
          <w:b/>
        </w:rPr>
        <w:t xml:space="preserve">СОГЛАСОВАНО»   </w:t>
      </w:r>
      <w:proofErr w:type="gramEnd"/>
      <w:r w:rsidRPr="008A231A">
        <w:rPr>
          <w:b/>
        </w:rPr>
        <w:t xml:space="preserve">                                                                «УТВЕРЖДАЮ»</w:t>
      </w:r>
    </w:p>
    <w:p w:rsidR="008A231A" w:rsidRPr="008A231A" w:rsidRDefault="008A231A" w:rsidP="008A231A">
      <w:r w:rsidRPr="008A231A">
        <w:t>Заместитель директора по УР                                                      Директор школы</w:t>
      </w:r>
    </w:p>
    <w:p w:rsidR="008A231A" w:rsidRPr="008A231A" w:rsidRDefault="008A231A" w:rsidP="008A231A">
      <w:r w:rsidRPr="008A231A">
        <w:t xml:space="preserve">Медведева Т.А.                                                                              </w:t>
      </w:r>
      <w:proofErr w:type="spellStart"/>
      <w:r w:rsidRPr="008A231A">
        <w:t>Шапинова</w:t>
      </w:r>
      <w:proofErr w:type="spellEnd"/>
      <w:r w:rsidRPr="008A231A">
        <w:t xml:space="preserve"> О.Н.</w:t>
      </w:r>
    </w:p>
    <w:p w:rsidR="008A231A" w:rsidRPr="008A231A" w:rsidRDefault="008A231A" w:rsidP="008A231A">
      <w:r w:rsidRPr="008A231A">
        <w:t xml:space="preserve">                                                                                                         Приказ № 111 от</w:t>
      </w:r>
    </w:p>
    <w:p w:rsidR="008A231A" w:rsidRPr="008A231A" w:rsidRDefault="008A231A" w:rsidP="008A231A">
      <w:r w:rsidRPr="008A231A">
        <w:t xml:space="preserve"> «___» _________ 2023г                                                            </w:t>
      </w:r>
      <w:proofErr w:type="gramStart"/>
      <w:r w:rsidRPr="008A231A">
        <w:t xml:space="preserve">   «</w:t>
      </w:r>
      <w:proofErr w:type="gramEnd"/>
      <w:r w:rsidRPr="008A231A">
        <w:t xml:space="preserve"> 31 » августа 2023г </w:t>
      </w:r>
    </w:p>
    <w:p w:rsidR="008A231A" w:rsidRPr="008A231A" w:rsidRDefault="008A231A" w:rsidP="008A231A">
      <w:pPr>
        <w:jc w:val="both"/>
      </w:pPr>
    </w:p>
    <w:p w:rsidR="008A231A" w:rsidRPr="008A231A" w:rsidRDefault="008A231A" w:rsidP="008A231A">
      <w:pPr>
        <w:rPr>
          <w:b/>
        </w:rPr>
      </w:pPr>
      <w:r w:rsidRPr="008A231A">
        <w:rPr>
          <w:b/>
        </w:rPr>
        <w:t xml:space="preserve">                                                                              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center"/>
        <w:rPr>
          <w:b/>
        </w:rPr>
      </w:pPr>
      <w:r w:rsidRPr="00A40BE1">
        <w:rPr>
          <w:b/>
        </w:rPr>
        <w:t>РАБОЧАЯ ПРОГРАММА</w:t>
      </w:r>
    </w:p>
    <w:p w:rsidR="00A40BE1" w:rsidRPr="00A40BE1" w:rsidRDefault="00A40BE1" w:rsidP="00A40BE1">
      <w:pPr>
        <w:jc w:val="both"/>
        <w:rPr>
          <w:b/>
        </w:rPr>
      </w:pPr>
    </w:p>
    <w:p w:rsidR="00A40BE1" w:rsidRPr="00A40BE1" w:rsidRDefault="00A40BE1" w:rsidP="00A40BE1">
      <w:pPr>
        <w:jc w:val="center"/>
        <w:rPr>
          <w:b/>
        </w:rPr>
      </w:pPr>
      <w:r w:rsidRPr="00A40BE1">
        <w:rPr>
          <w:b/>
        </w:rPr>
        <w:t>______</w:t>
      </w:r>
      <w:r w:rsidRPr="00A40BE1">
        <w:rPr>
          <w:b/>
          <w:u w:val="single"/>
        </w:rPr>
        <w:t xml:space="preserve">по географии </w:t>
      </w:r>
      <w:r w:rsidRPr="00A40BE1">
        <w:rPr>
          <w:b/>
        </w:rPr>
        <w:t>________</w:t>
      </w:r>
      <w:bookmarkStart w:id="0" w:name="_GoBack"/>
      <w:bookmarkEnd w:id="0"/>
    </w:p>
    <w:p w:rsidR="00A40BE1" w:rsidRPr="00A40BE1" w:rsidRDefault="00A40BE1" w:rsidP="00A40BE1">
      <w:pPr>
        <w:jc w:val="center"/>
      </w:pPr>
      <w:r w:rsidRPr="00A40BE1">
        <w:t>(учебного предмета, курса, дисциплины (модуля)</w:t>
      </w:r>
    </w:p>
    <w:p w:rsidR="00A40BE1" w:rsidRPr="00A40BE1" w:rsidRDefault="00A40BE1" w:rsidP="00A40BE1">
      <w:pPr>
        <w:jc w:val="center"/>
      </w:pPr>
      <w:r w:rsidRPr="00A40BE1">
        <w:rPr>
          <w:u w:val="single"/>
        </w:rPr>
        <w:t xml:space="preserve">__ для       </w:t>
      </w:r>
      <w:proofErr w:type="gramStart"/>
      <w:r w:rsidRPr="00A40BE1">
        <w:rPr>
          <w:u w:val="single"/>
        </w:rPr>
        <w:t>среднего  общего</w:t>
      </w:r>
      <w:proofErr w:type="gramEnd"/>
      <w:r w:rsidRPr="00A40BE1">
        <w:rPr>
          <w:u w:val="single"/>
        </w:rPr>
        <w:t xml:space="preserve"> обр</w:t>
      </w:r>
      <w:r>
        <w:rPr>
          <w:u w:val="single"/>
        </w:rPr>
        <w:t>азования, 11</w:t>
      </w:r>
      <w:r w:rsidRPr="00A40BE1">
        <w:rPr>
          <w:u w:val="single"/>
        </w:rPr>
        <w:t xml:space="preserve"> класс</w:t>
      </w:r>
    </w:p>
    <w:p w:rsidR="00A40BE1" w:rsidRPr="00A40BE1" w:rsidRDefault="00A40BE1" w:rsidP="00A40BE1">
      <w:pPr>
        <w:jc w:val="center"/>
      </w:pPr>
      <w:r w:rsidRPr="00A40BE1">
        <w:t>(уровень обучения, класс)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  <w:r w:rsidRPr="00A40BE1">
        <w:t xml:space="preserve">     </w:t>
      </w:r>
    </w:p>
    <w:p w:rsidR="00A40BE1" w:rsidRPr="00A40BE1" w:rsidRDefault="00A40BE1" w:rsidP="00A40BE1">
      <w:pPr>
        <w:jc w:val="both"/>
      </w:pPr>
      <w:r w:rsidRPr="00A40BE1">
        <w:t xml:space="preserve">     Срок реализации _______</w:t>
      </w:r>
      <w:r w:rsidRPr="00A40BE1">
        <w:rPr>
          <w:u w:val="single"/>
        </w:rPr>
        <w:t>1 год</w:t>
      </w:r>
      <w:r w:rsidRPr="00A40BE1">
        <w:t>_____</w:t>
      </w:r>
    </w:p>
    <w:p w:rsidR="00A40BE1" w:rsidRPr="00A40BE1" w:rsidRDefault="00A40BE1" w:rsidP="00A40BE1">
      <w:pPr>
        <w:jc w:val="both"/>
      </w:pPr>
      <w:r w:rsidRPr="00A40BE1">
        <w:t xml:space="preserve">     Всего часов на учебный год</w:t>
      </w:r>
      <w:r w:rsidRPr="00A40BE1">
        <w:rPr>
          <w:u w:val="single"/>
        </w:rPr>
        <w:t>_____34_часа_____</w:t>
      </w:r>
    </w:p>
    <w:p w:rsidR="00A40BE1" w:rsidRPr="00A40BE1" w:rsidRDefault="00A40BE1" w:rsidP="00A40BE1">
      <w:pPr>
        <w:jc w:val="both"/>
      </w:pPr>
      <w:r w:rsidRPr="00A40BE1">
        <w:t xml:space="preserve">     Количество часов в неделю_____</w:t>
      </w:r>
      <w:r w:rsidRPr="00A40BE1">
        <w:rPr>
          <w:u w:val="single"/>
        </w:rPr>
        <w:t>1 час</w:t>
      </w:r>
      <w:r w:rsidRPr="00A40BE1">
        <w:t>______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  <w:r w:rsidRPr="00A40BE1">
        <w:t xml:space="preserve">Составлена на основе рабочей программы УМК В.П. </w:t>
      </w:r>
      <w:proofErr w:type="spellStart"/>
      <w:r w:rsidRPr="00A40BE1">
        <w:t>Максаковского</w:t>
      </w:r>
      <w:proofErr w:type="spellEnd"/>
      <w:r w:rsidRPr="00A40BE1">
        <w:t xml:space="preserve"> 10-11 классы: пособие для учителей общеобразовательных организаций, (Составитель К.Н. Вавилова) Москва, Просвещение 2015 год</w:t>
      </w:r>
      <w:r w:rsidRPr="00A40BE1">
        <w:rPr>
          <w:u w:val="single"/>
        </w:rPr>
        <w:t xml:space="preserve"> </w:t>
      </w:r>
      <w:r w:rsidRPr="00A40BE1">
        <w:t xml:space="preserve">                                 </w:t>
      </w:r>
    </w:p>
    <w:p w:rsidR="00A40BE1" w:rsidRPr="00A40BE1" w:rsidRDefault="00A40BE1" w:rsidP="00A40BE1">
      <w:pPr>
        <w:jc w:val="both"/>
      </w:pPr>
      <w:r w:rsidRPr="00A40BE1">
        <w:t>(название программы с указанием автора и сборника, год издания)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center"/>
        <w:rPr>
          <w:u w:val="single"/>
        </w:rPr>
      </w:pPr>
      <w:r w:rsidRPr="00A40BE1">
        <w:rPr>
          <w:u w:val="single"/>
        </w:rPr>
        <w:t xml:space="preserve">Бендер Наталья Викторовна, учитель географии </w:t>
      </w:r>
    </w:p>
    <w:p w:rsidR="00A40BE1" w:rsidRPr="00A40BE1" w:rsidRDefault="00A40BE1" w:rsidP="00A40BE1">
      <w:pPr>
        <w:jc w:val="center"/>
      </w:pPr>
    </w:p>
    <w:p w:rsidR="00A40BE1" w:rsidRPr="00A40BE1" w:rsidRDefault="00A40BE1" w:rsidP="00A40BE1">
      <w:pPr>
        <w:jc w:val="both"/>
      </w:pPr>
      <w:r w:rsidRPr="00A40BE1">
        <w:t xml:space="preserve">                                          Ф. И. О., должность педагога, категория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ind w:left="5040"/>
        <w:jc w:val="both"/>
      </w:pPr>
      <w:r w:rsidRPr="00A40BE1">
        <w:t xml:space="preserve">              </w:t>
      </w: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both"/>
      </w:pPr>
    </w:p>
    <w:p w:rsidR="00A40BE1" w:rsidRPr="00A40BE1" w:rsidRDefault="00A40BE1" w:rsidP="00A40BE1">
      <w:pPr>
        <w:jc w:val="center"/>
        <w:rPr>
          <w:b/>
        </w:rPr>
        <w:sectPr w:rsidR="00A40BE1" w:rsidRPr="00A40BE1" w:rsidSect="008A231A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  <w:r>
        <w:rPr>
          <w:b/>
        </w:rPr>
        <w:t>2023</w:t>
      </w:r>
      <w:r w:rsidRPr="00A40BE1">
        <w:rPr>
          <w:b/>
        </w:rPr>
        <w:t xml:space="preserve">   год</w:t>
      </w:r>
    </w:p>
    <w:p w:rsidR="00A40BE1" w:rsidRPr="00A40BE1" w:rsidRDefault="00A40BE1" w:rsidP="00A40BE1">
      <w:pPr>
        <w:ind w:left="360"/>
        <w:jc w:val="center"/>
        <w:rPr>
          <w:b/>
          <w:sz w:val="22"/>
          <w:szCs w:val="22"/>
        </w:rPr>
      </w:pPr>
      <w:r w:rsidRPr="00A40BE1">
        <w:rPr>
          <w:b/>
          <w:sz w:val="22"/>
          <w:szCs w:val="22"/>
        </w:rPr>
        <w:lastRenderedPageBreak/>
        <w:t xml:space="preserve">ОСНОВНОЕ СОДЕРЖАНИЕ </w:t>
      </w:r>
    </w:p>
    <w:p w:rsidR="00A40BE1" w:rsidRPr="00A40BE1" w:rsidRDefault="00A40BE1" w:rsidP="00A40BE1">
      <w:pPr>
        <w:ind w:left="360"/>
        <w:jc w:val="center"/>
        <w:rPr>
          <w:b/>
        </w:rPr>
      </w:pPr>
      <w:r w:rsidRPr="00A40BE1">
        <w:rPr>
          <w:b/>
        </w:rPr>
        <w:t xml:space="preserve"> ГЕОГРАФИЯ </w:t>
      </w:r>
      <w:r w:rsidRPr="00A40BE1">
        <w:rPr>
          <w:b/>
          <w:u w:val="single"/>
        </w:rPr>
        <w:t>(</w:t>
      </w:r>
      <w:r w:rsidRPr="00C350B0">
        <w:rPr>
          <w:b/>
          <w:u w:val="single"/>
        </w:rPr>
        <w:t>11</w:t>
      </w:r>
      <w:r w:rsidRPr="00A40BE1">
        <w:rPr>
          <w:b/>
          <w:u w:val="single"/>
        </w:rPr>
        <w:t>класс)</w:t>
      </w:r>
    </w:p>
    <w:p w:rsidR="00A40BE1" w:rsidRPr="00A40BE1" w:rsidRDefault="00A40BE1" w:rsidP="00A40BE1">
      <w:pPr>
        <w:ind w:left="360"/>
        <w:jc w:val="center"/>
        <w:rPr>
          <w:b/>
        </w:rPr>
      </w:pPr>
      <w:r w:rsidRPr="00A40BE1">
        <w:rPr>
          <w:b/>
        </w:rPr>
        <w:t>(34 часа)</w:t>
      </w:r>
    </w:p>
    <w:p w:rsidR="00A40BE1" w:rsidRPr="00A40BE1" w:rsidRDefault="00A40BE1" w:rsidP="00A40BE1">
      <w:pPr>
        <w:jc w:val="both"/>
        <w:rPr>
          <w:b/>
        </w:rPr>
      </w:pPr>
    </w:p>
    <w:p w:rsidR="00A40BE1" w:rsidRPr="00A40BE1" w:rsidRDefault="00A40BE1" w:rsidP="00A40BE1">
      <w:pPr>
        <w:spacing w:before="100" w:beforeAutospacing="1" w:after="100" w:afterAutospacing="1"/>
        <w:jc w:val="center"/>
      </w:pPr>
      <w:r w:rsidRPr="00A40BE1">
        <w:rPr>
          <w:b/>
          <w:bCs/>
          <w:i/>
          <w:iCs/>
        </w:rPr>
        <w:t>Содержание рабочей программы</w:t>
      </w:r>
    </w:p>
    <w:p w:rsidR="00A40BE1" w:rsidRPr="00A40BE1" w:rsidRDefault="00A40BE1" w:rsidP="00A40BE1">
      <w:pPr>
        <w:spacing w:before="100" w:beforeAutospacing="1" w:after="100" w:afterAutospacing="1"/>
        <w:jc w:val="center"/>
      </w:pPr>
      <w:r>
        <w:rPr>
          <w:b/>
          <w:bCs/>
        </w:rPr>
        <w:t>11</w:t>
      </w:r>
      <w:r w:rsidRPr="00A40BE1">
        <w:rPr>
          <w:b/>
          <w:bCs/>
        </w:rPr>
        <w:t xml:space="preserve"> класс </w:t>
      </w:r>
    </w:p>
    <w:p w:rsidR="00A40BE1" w:rsidRPr="00A40BE1" w:rsidRDefault="00A40BE1" w:rsidP="00A40BE1">
      <w:pPr>
        <w:spacing w:before="100" w:beforeAutospacing="1" w:after="100" w:afterAutospacing="1"/>
        <w:jc w:val="center"/>
      </w:pPr>
      <w:r w:rsidRPr="00A40BE1">
        <w:rPr>
          <w:b/>
          <w:bCs/>
        </w:rPr>
        <w:t>(1ч. в неделю)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rPr>
          <w:b/>
          <w:bCs/>
        </w:rPr>
        <w:t>Те</w:t>
      </w:r>
      <w:r w:rsidR="00AD22FE">
        <w:rPr>
          <w:b/>
          <w:bCs/>
        </w:rPr>
        <w:t>ма 6. Регионы и страны мира. (27 часов</w:t>
      </w:r>
      <w:r w:rsidRPr="001C595F">
        <w:rPr>
          <w:b/>
          <w:bCs/>
        </w:rPr>
        <w:t>)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ГП.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1C595F">
        <w:t>внешнеориентированного</w:t>
      </w:r>
      <w:proofErr w:type="spellEnd"/>
      <w:r w:rsidRPr="001C595F">
        <w:t xml:space="preserve"> развития; НИС и др. группы).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 xml:space="preserve">Понятие о географическом регионе. Основные варианты регионального деления мира. Особенности ГП, истории открытия и освоения, </w:t>
      </w:r>
      <w:proofErr w:type="spellStart"/>
      <w:r w:rsidRPr="001C595F">
        <w:t>природно</w:t>
      </w:r>
      <w:proofErr w:type="spellEnd"/>
      <w:r w:rsidRPr="001C595F">
        <w:t xml:space="preserve"> – ресурсного потенциала, населения, хозяйства, проблем современного социально – экономического развития крупных регионов и стран Европы, Азии, Африки, Северной и Латинской Америки, Австралии.</w:t>
      </w:r>
    </w:p>
    <w:p w:rsidR="001C595F" w:rsidRPr="001C595F" w:rsidRDefault="001C595F" w:rsidP="001C595F">
      <w:pPr>
        <w:spacing w:before="100" w:beforeAutospacing="1" w:after="100" w:afterAutospacing="1"/>
      </w:pPr>
    </w:p>
    <w:p w:rsidR="001C595F" w:rsidRPr="001C595F" w:rsidRDefault="001C595F" w:rsidP="001C595F">
      <w:pPr>
        <w:spacing w:before="100" w:beforeAutospacing="1" w:after="100" w:afterAutospacing="1"/>
      </w:pPr>
      <w:r w:rsidRPr="001C595F">
        <w:rPr>
          <w:b/>
          <w:bCs/>
        </w:rPr>
        <w:t>Тема 7. Россия в современном мире. (3 часа)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Россия на современной политической карте мира. Изменение ГП России во времени. Характеристика современных границ государства. Современное геополитическое положение России.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Россия в МХ и МГРТ; география отраслей её международной специализации.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 – экономических и политических отношений.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lastRenderedPageBreak/>
        <w:t xml:space="preserve">Особенности географии и структуры международной торговли. Крупнейшие торговые партнёры страны.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СНГ. Участи е России в Международных социально – экономических и </w:t>
      </w:r>
      <w:proofErr w:type="spellStart"/>
      <w:r w:rsidRPr="001C595F">
        <w:t>геоэкологических</w:t>
      </w:r>
      <w:proofErr w:type="spellEnd"/>
      <w:r w:rsidRPr="001C595F">
        <w:t xml:space="preserve"> проектах.</w:t>
      </w:r>
    </w:p>
    <w:p w:rsidR="001C595F" w:rsidRPr="001C595F" w:rsidRDefault="001C595F" w:rsidP="001C595F">
      <w:pPr>
        <w:spacing w:before="100" w:beforeAutospacing="1" w:after="100" w:afterAutospacing="1"/>
      </w:pPr>
    </w:p>
    <w:p w:rsidR="001C595F" w:rsidRPr="001C595F" w:rsidRDefault="001C595F" w:rsidP="001C595F">
      <w:pPr>
        <w:spacing w:before="100" w:beforeAutospacing="1" w:after="100" w:afterAutospacing="1"/>
      </w:pPr>
      <w:r w:rsidRPr="001C595F">
        <w:rPr>
          <w:b/>
          <w:bCs/>
        </w:rPr>
        <w:t>Тема 8. Географические аспекты современных глобальных проблем человечества. (8 часов)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 xml:space="preserve">Геоэкология – фокус глобальных проблем человечества. Общие и специфические экологические проблемы разных регионов Земли. </w:t>
      </w:r>
    </w:p>
    <w:p w:rsidR="001C595F" w:rsidRPr="001C595F" w:rsidRDefault="001C595F" w:rsidP="001C595F">
      <w:pPr>
        <w:spacing w:before="100" w:beforeAutospacing="1" w:after="100" w:afterAutospacing="1"/>
      </w:pPr>
    </w:p>
    <w:p w:rsidR="001C595F" w:rsidRPr="001C595F" w:rsidRDefault="001C595F" w:rsidP="001C595F">
      <w:pPr>
        <w:spacing w:before="100" w:beforeAutospacing="1" w:after="100" w:afterAutospacing="1"/>
      </w:pPr>
      <w:r w:rsidRPr="001C595F">
        <w:rPr>
          <w:b/>
          <w:bCs/>
        </w:rPr>
        <w:t>Практические работы.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1. Составление ЭГХ двух стран «большой семёрки».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№2. Классификация стран Зарубежной Азии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3. Сравнение экономики трёх зон Китая: Западной, Центральной и Восточной.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 xml:space="preserve">№ 4. Составление картосхемы международных экономических связей Японии. 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5. Составление картосхемы международных экономических связей Австралии.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6. Сравнение двух макрорегионов США.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7. Составление программы освоения территории Канады.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lastRenderedPageBreak/>
        <w:t>№ 8 Сравнительная характеристика двух стран Латинской Америки.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9. Составление картосхемы участия России в Международных организациях.</w:t>
      </w:r>
    </w:p>
    <w:p w:rsidR="001C595F" w:rsidRPr="001C595F" w:rsidRDefault="001C595F" w:rsidP="001C595F">
      <w:pPr>
        <w:spacing w:before="100" w:beforeAutospacing="1" w:after="100" w:afterAutospacing="1"/>
      </w:pPr>
      <w:r w:rsidRPr="001C595F">
        <w:t>№ 10. Разработка проекта решения одной из глобальных проблем человечества.</w:t>
      </w:r>
    </w:p>
    <w:p w:rsidR="003B3529" w:rsidRPr="003B3529" w:rsidRDefault="003B3529" w:rsidP="001C595F">
      <w:pPr>
        <w:spacing w:before="100" w:beforeAutospacing="1" w:after="100" w:afterAutospacing="1"/>
      </w:pPr>
    </w:p>
    <w:p w:rsidR="000F1AAE" w:rsidRDefault="000F1AAE" w:rsidP="000F1AAE">
      <w:pPr>
        <w:tabs>
          <w:tab w:val="num" w:pos="142"/>
        </w:tabs>
        <w:spacing w:line="240" w:lineRule="atLeast"/>
        <w:contextualSpacing/>
        <w:jc w:val="center"/>
        <w:rPr>
          <w:b/>
          <w:sz w:val="28"/>
          <w:szCs w:val="28"/>
        </w:rPr>
      </w:pPr>
    </w:p>
    <w:p w:rsidR="000F1AAE" w:rsidRDefault="000F1AAE" w:rsidP="000F1AAE">
      <w:pPr>
        <w:tabs>
          <w:tab w:val="num" w:pos="142"/>
        </w:tabs>
        <w:spacing w:line="240" w:lineRule="atLeast"/>
        <w:contextualSpacing/>
        <w:jc w:val="center"/>
        <w:rPr>
          <w:b/>
          <w:sz w:val="28"/>
          <w:szCs w:val="28"/>
        </w:rPr>
      </w:pPr>
    </w:p>
    <w:p w:rsidR="000F1AAE" w:rsidRDefault="000F1AAE" w:rsidP="008356AF">
      <w:pPr>
        <w:tabs>
          <w:tab w:val="num" w:pos="142"/>
        </w:tabs>
        <w:spacing w:line="240" w:lineRule="atLeast"/>
        <w:contextualSpacing/>
        <w:rPr>
          <w:b/>
          <w:sz w:val="28"/>
          <w:szCs w:val="28"/>
        </w:rPr>
      </w:pPr>
    </w:p>
    <w:p w:rsidR="008356AF" w:rsidRDefault="008356AF" w:rsidP="008356AF">
      <w:pPr>
        <w:tabs>
          <w:tab w:val="num" w:pos="142"/>
        </w:tabs>
        <w:spacing w:line="240" w:lineRule="atLeast"/>
        <w:contextualSpacing/>
        <w:rPr>
          <w:b/>
          <w:sz w:val="28"/>
          <w:szCs w:val="28"/>
        </w:rPr>
      </w:pPr>
    </w:p>
    <w:p w:rsidR="000F1AAE" w:rsidRDefault="000F1AAE" w:rsidP="000F1AAE">
      <w:pPr>
        <w:tabs>
          <w:tab w:val="num" w:pos="142"/>
        </w:tabs>
        <w:spacing w:line="240" w:lineRule="atLeast"/>
        <w:contextualSpacing/>
        <w:jc w:val="center"/>
        <w:rPr>
          <w:b/>
          <w:sz w:val="28"/>
          <w:szCs w:val="28"/>
        </w:rPr>
      </w:pPr>
    </w:p>
    <w:p w:rsidR="000F1AAE" w:rsidRDefault="000F1AAE" w:rsidP="000F1AAE">
      <w:pPr>
        <w:tabs>
          <w:tab w:val="num" w:pos="142"/>
        </w:tabs>
        <w:spacing w:line="240" w:lineRule="atLeast"/>
        <w:contextualSpacing/>
        <w:jc w:val="center"/>
        <w:rPr>
          <w:b/>
          <w:sz w:val="28"/>
          <w:szCs w:val="28"/>
        </w:rPr>
      </w:pPr>
      <w:r w:rsidRPr="00A41188">
        <w:rPr>
          <w:b/>
          <w:sz w:val="28"/>
          <w:szCs w:val="28"/>
        </w:rPr>
        <w:t>Учебно-тематический план:</w:t>
      </w:r>
    </w:p>
    <w:p w:rsidR="003B3529" w:rsidRDefault="003B3529" w:rsidP="003B3529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3B3529" w:rsidRDefault="003B3529" w:rsidP="003B352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4346"/>
        <w:gridCol w:w="1275"/>
        <w:gridCol w:w="2127"/>
        <w:gridCol w:w="1984"/>
        <w:gridCol w:w="3827"/>
      </w:tblGrid>
      <w:tr w:rsidR="003B3529" w:rsidRPr="00235254" w:rsidTr="003B3529">
        <w:trPr>
          <w:trHeight w:val="64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29" w:rsidRDefault="003B3529" w:rsidP="00526685">
            <w:pPr>
              <w:suppressAutoHyphens/>
              <w:jc w:val="both"/>
              <w:rPr>
                <w:b/>
                <w:lang w:eastAsia="ar-SA"/>
              </w:rPr>
            </w:pPr>
            <w:r>
              <w:rPr>
                <w:b/>
              </w:rPr>
              <w:t>№</w:t>
            </w:r>
          </w:p>
        </w:tc>
        <w:tc>
          <w:tcPr>
            <w:tcW w:w="4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29" w:rsidRDefault="003B3529" w:rsidP="00526685">
            <w:pPr>
              <w:suppressAutoHyphens/>
              <w:jc w:val="both"/>
              <w:rPr>
                <w:b/>
                <w:lang w:eastAsia="ar-SA"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29" w:rsidRDefault="003B3529" w:rsidP="00526685">
            <w:pPr>
              <w:suppressAutoHyphens/>
              <w:jc w:val="both"/>
              <w:rPr>
                <w:b/>
                <w:lang w:eastAsia="ar-SA"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529" w:rsidRDefault="003B3529" w:rsidP="00526685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В том числе</w:t>
            </w:r>
          </w:p>
        </w:tc>
      </w:tr>
      <w:tr w:rsidR="003B3529" w:rsidRPr="00235254" w:rsidTr="003B3529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529" w:rsidRDefault="003B3529" w:rsidP="00526685">
            <w:pPr>
              <w:rPr>
                <w:b/>
                <w:lang w:eastAsia="ar-SA"/>
              </w:rPr>
            </w:pPr>
          </w:p>
        </w:tc>
        <w:tc>
          <w:tcPr>
            <w:tcW w:w="4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529" w:rsidRDefault="003B3529" w:rsidP="00526685">
            <w:pPr>
              <w:rPr>
                <w:b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529" w:rsidRDefault="003B3529" w:rsidP="00526685">
            <w:pPr>
              <w:rPr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29" w:rsidRPr="00D22B5B" w:rsidRDefault="003B3529" w:rsidP="00526685">
            <w:pPr>
              <w:suppressAutoHyphens/>
              <w:jc w:val="both"/>
              <w:rPr>
                <w:lang w:eastAsia="ar-SA"/>
              </w:rPr>
            </w:pPr>
            <w:r>
              <w:t xml:space="preserve">Практические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29" w:rsidRPr="00455346" w:rsidRDefault="003B3529" w:rsidP="00526685">
            <w:pPr>
              <w:jc w:val="center"/>
            </w:pPr>
            <w:r w:rsidRPr="00455346">
              <w:t>Контрольные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29" w:rsidRPr="00455346" w:rsidRDefault="003B3529" w:rsidP="00526685">
            <w:pPr>
              <w:jc w:val="center"/>
            </w:pPr>
            <w:r w:rsidRPr="00455346">
              <w:t>Самостоятельная, проектная, исследовательская деятельность, экскурсии</w:t>
            </w:r>
          </w:p>
        </w:tc>
      </w:tr>
      <w:tr w:rsidR="00AD22FE" w:rsidRPr="00235254" w:rsidTr="002805F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FE" w:rsidRDefault="00AD22FE" w:rsidP="00AD22FE">
            <w:pPr>
              <w:suppressAutoHyphens/>
              <w:jc w:val="both"/>
              <w:rPr>
                <w:lang w:eastAsia="ar-SA"/>
              </w:rPr>
            </w:pPr>
            <w:r>
              <w:t>1.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Регионы и страны мира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Default="00AD22FE" w:rsidP="00AD22F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AD22FE" w:rsidRPr="00235254" w:rsidTr="00A058D4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FE" w:rsidRDefault="00AD22FE" w:rsidP="00AD22FE">
            <w:pPr>
              <w:suppressAutoHyphens/>
              <w:jc w:val="both"/>
              <w:rPr>
                <w:lang w:eastAsia="ar-SA"/>
              </w:rPr>
            </w:pPr>
            <w:r>
              <w:t>2.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Россия в современном мире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3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Default="00AD22FE" w:rsidP="00AD22F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AD22FE" w:rsidRPr="00235254" w:rsidTr="00A058D4">
        <w:trPr>
          <w:trHeight w:val="57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FE" w:rsidRDefault="00AD22FE" w:rsidP="00AD22FE">
            <w:pPr>
              <w:suppressAutoHyphens/>
              <w:jc w:val="both"/>
              <w:rPr>
                <w:lang w:eastAsia="ar-SA"/>
              </w:rPr>
            </w:pPr>
            <w:r>
              <w:t>3.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Географические аспекты современных глобальных проблем человечества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3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Default="00AD22FE" w:rsidP="00AD22F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AD22FE" w:rsidRPr="00235254" w:rsidTr="00A058D4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FE" w:rsidRDefault="00AD22FE" w:rsidP="00AD22FE">
            <w:pPr>
              <w:suppressAutoHyphens/>
              <w:jc w:val="both"/>
              <w:rPr>
                <w:lang w:eastAsia="ar-SA"/>
              </w:rPr>
            </w:pPr>
            <w:r>
              <w:t>4.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Итоговый контроль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Default="00AD22FE" w:rsidP="00AD22FE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D22FE" w:rsidRPr="00235254" w:rsidTr="00A058D4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2FE" w:rsidRDefault="00AD22FE" w:rsidP="00AD22FE">
            <w:pPr>
              <w:suppressAutoHyphens/>
              <w:jc w:val="both"/>
              <w:rPr>
                <w:lang w:eastAsia="ar-SA"/>
              </w:rPr>
            </w:pPr>
            <w:r>
              <w:t>5.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Default="00AD22FE" w:rsidP="00AD22FE">
            <w:pPr>
              <w:suppressAutoHyphens/>
              <w:jc w:val="both"/>
              <w:rPr>
                <w:b/>
                <w:lang w:eastAsia="ar-SA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Default="00AD22FE" w:rsidP="00AD22FE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34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  <w:jc w:val="center"/>
            </w:pPr>
            <w:r w:rsidRPr="00430D97">
              <w:rPr>
                <w:b/>
                <w:bCs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FE" w:rsidRDefault="00AD22FE" w:rsidP="00AD22FE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3B3529" w:rsidRPr="0066229F" w:rsidRDefault="003B3529" w:rsidP="000F1AAE">
      <w:pPr>
        <w:tabs>
          <w:tab w:val="num" w:pos="142"/>
        </w:tabs>
        <w:spacing w:line="240" w:lineRule="atLeast"/>
        <w:contextualSpacing/>
        <w:jc w:val="center"/>
        <w:rPr>
          <w:sz w:val="28"/>
          <w:szCs w:val="28"/>
        </w:rPr>
      </w:pPr>
    </w:p>
    <w:p w:rsidR="000F1AAE" w:rsidRDefault="000F1AAE"/>
    <w:p w:rsidR="000F1AAE" w:rsidRPr="0098136B" w:rsidRDefault="000F1AAE" w:rsidP="000F1AAE">
      <w:pPr>
        <w:ind w:firstLine="567"/>
        <w:contextualSpacing/>
        <w:jc w:val="center"/>
        <w:rPr>
          <w:b/>
          <w:sz w:val="28"/>
          <w:szCs w:val="28"/>
        </w:rPr>
      </w:pPr>
      <w:r w:rsidRPr="0098136B">
        <w:rPr>
          <w:b/>
          <w:sz w:val="28"/>
          <w:szCs w:val="28"/>
        </w:rPr>
        <w:t>Календарно - тематическое планирование</w:t>
      </w:r>
    </w:p>
    <w:p w:rsidR="000F1AAE" w:rsidRPr="0098136B" w:rsidRDefault="00A40BE1" w:rsidP="000F1AAE">
      <w:pPr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география </w:t>
      </w:r>
      <w:r w:rsidR="007611E0"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класс</w:t>
      </w:r>
    </w:p>
    <w:p w:rsidR="000F1AAE" w:rsidRDefault="000F1AAE" w:rsidP="000F1AAE">
      <w:pPr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34 уроков (1 урок в неделю)</w:t>
      </w:r>
    </w:p>
    <w:p w:rsidR="000F1AAE" w:rsidRPr="0098136B" w:rsidRDefault="000F1AAE" w:rsidP="000F1AAE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101"/>
        <w:gridCol w:w="2409"/>
        <w:gridCol w:w="539"/>
        <w:gridCol w:w="2409"/>
      </w:tblGrid>
      <w:tr w:rsidR="00AB2770" w:rsidRPr="00CE69CD" w:rsidTr="00AD22FE">
        <w:tc>
          <w:tcPr>
            <w:tcW w:w="959" w:type="dxa"/>
            <w:vAlign w:val="center"/>
          </w:tcPr>
          <w:p w:rsidR="00AB2770" w:rsidRPr="00CE69CD" w:rsidRDefault="00AB2770" w:rsidP="0052668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№</w:t>
            </w:r>
          </w:p>
          <w:p w:rsidR="00AB2770" w:rsidRPr="00CE69CD" w:rsidRDefault="00AB2770" w:rsidP="0052668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9101" w:type="dxa"/>
            <w:vAlign w:val="center"/>
          </w:tcPr>
          <w:p w:rsidR="00AB2770" w:rsidRPr="00CE69CD" w:rsidRDefault="00AB2770" w:rsidP="0052668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  <w:vAlign w:val="center"/>
          </w:tcPr>
          <w:p w:rsidR="00AB2770" w:rsidRPr="00CE69CD" w:rsidRDefault="00AB2770" w:rsidP="00526685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948" w:type="dxa"/>
            <w:gridSpan w:val="2"/>
            <w:vAlign w:val="center"/>
          </w:tcPr>
          <w:p w:rsidR="00AB2770" w:rsidRPr="00CE69CD" w:rsidRDefault="00AB2770" w:rsidP="0052668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CE69CD">
              <w:rPr>
                <w:b/>
                <w:sz w:val="28"/>
                <w:szCs w:val="28"/>
              </w:rPr>
              <w:t>Дата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F1AAE" w:rsidRPr="00CE69CD" w:rsidTr="00AD22FE">
        <w:tc>
          <w:tcPr>
            <w:tcW w:w="15417" w:type="dxa"/>
            <w:gridSpan w:val="5"/>
            <w:vAlign w:val="center"/>
          </w:tcPr>
          <w:p w:rsidR="00AD22FE" w:rsidRPr="00AD22FE" w:rsidRDefault="00AD22FE" w:rsidP="00AD22FE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Раздел 1</w:t>
            </w:r>
            <w:r w:rsidRPr="00AD22FE">
              <w:rPr>
                <w:b/>
                <w:bCs/>
              </w:rPr>
              <w:t>. Регионы и страны мира</w:t>
            </w:r>
            <w:r>
              <w:t xml:space="preserve"> </w:t>
            </w:r>
            <w:r w:rsidRPr="00AD22FE">
              <w:rPr>
                <w:b/>
                <w:bCs/>
              </w:rPr>
              <w:t>(27 часов)</w:t>
            </w:r>
          </w:p>
          <w:p w:rsidR="000F1AAE" w:rsidRPr="00AD22FE" w:rsidRDefault="00AD22FE" w:rsidP="00AD22F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D22FE">
              <w:rPr>
                <w:b/>
              </w:rPr>
              <w:t xml:space="preserve">Зарубежная </w:t>
            </w:r>
            <w:proofErr w:type="gramStart"/>
            <w:r w:rsidRPr="00AD22FE">
              <w:rPr>
                <w:b/>
              </w:rPr>
              <w:t>Европа</w:t>
            </w:r>
            <w:r>
              <w:rPr>
                <w:b/>
              </w:rPr>
              <w:t xml:space="preserve">  </w:t>
            </w:r>
            <w:r w:rsidRPr="00AD22FE">
              <w:rPr>
                <w:b/>
              </w:rPr>
              <w:t>(</w:t>
            </w:r>
            <w:proofErr w:type="gramEnd"/>
            <w:r w:rsidRPr="00AD22FE">
              <w:rPr>
                <w:b/>
              </w:rPr>
              <w:t>8 часов)</w:t>
            </w: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Общая </w:t>
            </w:r>
            <w:proofErr w:type="spellStart"/>
            <w:r w:rsidRPr="00430D97">
              <w:t>экономико</w:t>
            </w:r>
            <w:proofErr w:type="spellEnd"/>
            <w:r w:rsidRPr="00430D97">
              <w:t xml:space="preserve"> – географическая характеристика Зарубежной Европы 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Население стран Зарубежной Европы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Хозяйство стран Зарубежной Европы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Непроизводственная сфера стран Зарубежной Европы. Экологические проблемы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Географический рисунок расселения и хозяйства. Регионы Зарубежной Европы</w:t>
            </w:r>
          </w:p>
        </w:tc>
        <w:tc>
          <w:tcPr>
            <w:tcW w:w="2409" w:type="dxa"/>
          </w:tcPr>
          <w:p w:rsidR="00AD22FE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Федеративная Республика Германия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Сравнение двух стран Зарубежной Европы </w:t>
            </w:r>
            <w:r w:rsidRPr="00430D97">
              <w:rPr>
                <w:b/>
                <w:bCs/>
              </w:rPr>
              <w:t>Пр. раб. №1 Сравнительная характеристика двух стран Зарубежной Европы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Обобщающий урок по теме</w:t>
            </w:r>
          </w:p>
        </w:tc>
        <w:tc>
          <w:tcPr>
            <w:tcW w:w="2409" w:type="dxa"/>
          </w:tcPr>
          <w:p w:rsidR="00AD22FE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15417" w:type="dxa"/>
            <w:gridSpan w:val="5"/>
            <w:vAlign w:val="center"/>
          </w:tcPr>
          <w:p w:rsidR="00AD22FE" w:rsidRPr="00AD22FE" w:rsidRDefault="00AD22FE" w:rsidP="00AD22FE">
            <w:pPr>
              <w:spacing w:before="100" w:beforeAutospacing="1" w:after="100" w:afterAutospacing="1"/>
              <w:jc w:val="center"/>
            </w:pPr>
            <w:r w:rsidRPr="00AD22FE">
              <w:rPr>
                <w:b/>
                <w:bCs/>
              </w:rPr>
              <w:t>Зарубежная Азия. Австралия</w:t>
            </w:r>
          </w:p>
          <w:p w:rsidR="00AD22FE" w:rsidRPr="000C00CA" w:rsidRDefault="00AD22FE" w:rsidP="00AD22FE">
            <w:pPr>
              <w:spacing w:before="100" w:beforeAutospacing="1" w:after="100" w:afterAutospacing="1"/>
              <w:jc w:val="center"/>
            </w:pPr>
            <w:r w:rsidRPr="00AD22FE">
              <w:rPr>
                <w:b/>
                <w:bCs/>
              </w:rPr>
              <w:t>(10 часов)</w:t>
            </w: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Общая </w:t>
            </w:r>
            <w:proofErr w:type="spellStart"/>
            <w:r w:rsidRPr="00430D97">
              <w:t>экономико</w:t>
            </w:r>
            <w:proofErr w:type="spellEnd"/>
            <w:r w:rsidRPr="00430D97">
              <w:t xml:space="preserve"> - географическая характеристика Зарубежной Азии </w:t>
            </w:r>
            <w:r w:rsidRPr="00430D97">
              <w:rPr>
                <w:b/>
                <w:bCs/>
              </w:rPr>
              <w:t>Пр. раб. №2 Классификация стран Зарубежной Азии</w:t>
            </w:r>
            <w:r>
              <w:rPr>
                <w:b/>
                <w:bCs/>
              </w:rPr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Население стран Зарубежной Азии</w:t>
            </w:r>
            <w:r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80204C">
        <w:trPr>
          <w:trHeight w:val="591"/>
        </w:trPr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Хозяйство стран Зарубежной Азии: пять центров экономической мощи</w:t>
            </w:r>
            <w:r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rPr>
          <w:trHeight w:val="557"/>
        </w:trPr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Китай</w:t>
            </w:r>
            <w:r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Хозяйство Китая </w:t>
            </w:r>
            <w:r w:rsidRPr="00430D97">
              <w:rPr>
                <w:b/>
                <w:bCs/>
              </w:rPr>
              <w:t>Пр. раб № 3 Сравнение экономики трёх зон Китая: Западной, Центральной и Восточной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Япония</w:t>
            </w:r>
            <w:r w:rsidR="0060659B"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80204C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Хозяйство Японии </w:t>
            </w:r>
            <w:r w:rsidRPr="00430D97">
              <w:rPr>
                <w:b/>
                <w:bCs/>
              </w:rPr>
              <w:t>Пр. раб. № 4</w:t>
            </w:r>
            <w:r w:rsidRPr="00430D97">
              <w:t xml:space="preserve"> </w:t>
            </w:r>
            <w:r w:rsidRPr="00430D97">
              <w:rPr>
                <w:b/>
                <w:bCs/>
              </w:rPr>
              <w:t>Составление картосхемы международных экономических связей Японии</w:t>
            </w:r>
            <w:r w:rsidRPr="00430D97">
              <w:t xml:space="preserve"> 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80204C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Индия</w:t>
            </w:r>
            <w:r w:rsidR="0060659B">
              <w:t>.</w:t>
            </w:r>
          </w:p>
        </w:tc>
        <w:tc>
          <w:tcPr>
            <w:tcW w:w="2409" w:type="dxa"/>
          </w:tcPr>
          <w:p w:rsidR="00AD22FE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80204C"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 xml:space="preserve">Комплексная характеристика Австралии </w:t>
            </w:r>
            <w:r w:rsidRPr="00430D97">
              <w:rPr>
                <w:b/>
                <w:bCs/>
              </w:rPr>
              <w:t>Пр. раб. № 5 Составление картосхемы международных экономических связей Австралии</w:t>
            </w:r>
          </w:p>
        </w:tc>
        <w:tc>
          <w:tcPr>
            <w:tcW w:w="2409" w:type="dxa"/>
          </w:tcPr>
          <w:p w:rsidR="00AD22FE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rPr>
          <w:trHeight w:val="524"/>
        </w:trPr>
        <w:tc>
          <w:tcPr>
            <w:tcW w:w="959" w:type="dxa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22FE" w:rsidRPr="00430D97" w:rsidRDefault="00AD22FE" w:rsidP="00AD22FE">
            <w:pPr>
              <w:spacing w:before="100" w:beforeAutospacing="1" w:after="100" w:afterAutospacing="1"/>
            </w:pPr>
            <w:r w:rsidRPr="00430D97">
              <w:t>Обобщающий урок по теме</w:t>
            </w:r>
            <w:r w:rsidR="0060659B">
              <w:t>.</w:t>
            </w:r>
          </w:p>
        </w:tc>
        <w:tc>
          <w:tcPr>
            <w:tcW w:w="2409" w:type="dxa"/>
          </w:tcPr>
          <w:p w:rsidR="00AD22FE" w:rsidRPr="00CE69CD" w:rsidRDefault="00AD22FE" w:rsidP="00AD22F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539" w:type="dxa"/>
            <w:tcBorders>
              <w:right w:val="nil"/>
            </w:tcBorders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D22FE" w:rsidRPr="00CE69CD" w:rsidRDefault="00AD22FE" w:rsidP="00AD22F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D22FE" w:rsidRPr="00CE69CD" w:rsidTr="00AD22FE">
        <w:tc>
          <w:tcPr>
            <w:tcW w:w="15417" w:type="dxa"/>
            <w:gridSpan w:val="5"/>
            <w:vAlign w:val="center"/>
          </w:tcPr>
          <w:p w:rsidR="0060659B" w:rsidRPr="0060659B" w:rsidRDefault="0060659B" w:rsidP="0060659B">
            <w:pPr>
              <w:spacing w:before="100" w:beforeAutospacing="1" w:after="100" w:afterAutospacing="1"/>
              <w:jc w:val="center"/>
            </w:pPr>
            <w:r w:rsidRPr="0060659B">
              <w:rPr>
                <w:b/>
                <w:bCs/>
              </w:rPr>
              <w:t>Африка</w:t>
            </w:r>
          </w:p>
          <w:p w:rsidR="00AD22FE" w:rsidRPr="000C00CA" w:rsidRDefault="0060659B" w:rsidP="0060659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0659B">
              <w:rPr>
                <w:b/>
                <w:bCs/>
              </w:rPr>
              <w:t>(3 часа)</w:t>
            </w:r>
          </w:p>
        </w:tc>
      </w:tr>
      <w:tr w:rsidR="0060659B" w:rsidRPr="00CE69CD" w:rsidTr="00AD22FE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Общая </w:t>
            </w:r>
            <w:proofErr w:type="spellStart"/>
            <w:r w:rsidRPr="00430D97">
              <w:t>экономико</w:t>
            </w:r>
            <w:proofErr w:type="spellEnd"/>
            <w:r w:rsidRPr="00430D97">
              <w:t xml:space="preserve"> - географическая характеристика стран Африки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BB2DCA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proofErr w:type="spellStart"/>
            <w:r w:rsidRPr="00430D97">
              <w:t>Субрегионы</w:t>
            </w:r>
            <w:proofErr w:type="spellEnd"/>
            <w:r w:rsidRPr="00430D97">
              <w:t>: Северная и Тропическая Африка. ЮАР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BB2DCA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>Обобщающий урок по теме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AD22FE">
        <w:tc>
          <w:tcPr>
            <w:tcW w:w="15417" w:type="dxa"/>
            <w:gridSpan w:val="5"/>
            <w:vAlign w:val="center"/>
          </w:tcPr>
          <w:p w:rsidR="0060659B" w:rsidRPr="0060659B" w:rsidRDefault="0060659B" w:rsidP="0060659B">
            <w:pPr>
              <w:spacing w:before="100" w:beforeAutospacing="1" w:after="100" w:afterAutospacing="1"/>
              <w:jc w:val="center"/>
            </w:pPr>
            <w:r w:rsidRPr="0060659B">
              <w:rPr>
                <w:b/>
                <w:bCs/>
              </w:rPr>
              <w:t>Северная Америка</w:t>
            </w:r>
          </w:p>
          <w:p w:rsidR="0060659B" w:rsidRPr="00A236C3" w:rsidRDefault="0060659B" w:rsidP="0060659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0659B">
              <w:rPr>
                <w:b/>
                <w:bCs/>
              </w:rPr>
              <w:t>(4 часа)</w:t>
            </w:r>
          </w:p>
        </w:tc>
      </w:tr>
      <w:tr w:rsidR="0060659B" w:rsidRPr="00CE69CD" w:rsidTr="0094004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Общая </w:t>
            </w:r>
            <w:proofErr w:type="spellStart"/>
            <w:r w:rsidRPr="00430D97">
              <w:t>экономико</w:t>
            </w:r>
            <w:proofErr w:type="spellEnd"/>
            <w:r w:rsidRPr="00430D97">
              <w:t xml:space="preserve"> - географическая характеристика США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94004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Макрорегионы </w:t>
            </w:r>
            <w:r w:rsidRPr="00430D97">
              <w:rPr>
                <w:b/>
                <w:bCs/>
              </w:rPr>
              <w:t>США Пр. раб. № 6 Сравнение двух макрорегионов США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94004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Канада. Социально - экономическая характеристика. </w:t>
            </w:r>
            <w:r w:rsidRPr="00430D97">
              <w:rPr>
                <w:b/>
                <w:bCs/>
              </w:rPr>
              <w:t>Пр. раб. № 7 Составление программы освоения территории Канады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94004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>Обобщающий урок по теме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A71B0A">
        <w:tc>
          <w:tcPr>
            <w:tcW w:w="15417" w:type="dxa"/>
            <w:gridSpan w:val="5"/>
          </w:tcPr>
          <w:p w:rsidR="0060659B" w:rsidRPr="0060659B" w:rsidRDefault="0060659B" w:rsidP="0060659B">
            <w:pPr>
              <w:spacing w:before="100" w:beforeAutospacing="1" w:after="100" w:afterAutospacing="1"/>
              <w:jc w:val="center"/>
            </w:pPr>
            <w:r w:rsidRPr="0060659B">
              <w:rPr>
                <w:b/>
                <w:bCs/>
              </w:rPr>
              <w:t>Латинская Америка</w:t>
            </w:r>
          </w:p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 w:rsidRPr="0060659B">
              <w:rPr>
                <w:b/>
                <w:bCs/>
              </w:rPr>
              <w:t>(2 часа)</w:t>
            </w:r>
          </w:p>
        </w:tc>
      </w:tr>
      <w:tr w:rsidR="0060659B" w:rsidRPr="00CE69CD" w:rsidTr="00B2120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Общая </w:t>
            </w:r>
            <w:proofErr w:type="spellStart"/>
            <w:r w:rsidRPr="00430D97">
              <w:t>экономико</w:t>
            </w:r>
            <w:proofErr w:type="spellEnd"/>
            <w:r w:rsidRPr="00430D97">
              <w:t xml:space="preserve"> - географическая характеристика Латинской Америки</w:t>
            </w:r>
          </w:p>
        </w:tc>
        <w:tc>
          <w:tcPr>
            <w:tcW w:w="2409" w:type="dxa"/>
          </w:tcPr>
          <w:p w:rsidR="0060659B" w:rsidRPr="00CE69CD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B21202">
        <w:tc>
          <w:tcPr>
            <w:tcW w:w="959" w:type="dxa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659B" w:rsidRPr="00430D97" w:rsidRDefault="0060659B" w:rsidP="0060659B">
            <w:pPr>
              <w:spacing w:before="100" w:beforeAutospacing="1" w:after="100" w:afterAutospacing="1"/>
            </w:pPr>
            <w:r w:rsidRPr="00430D97">
              <w:t xml:space="preserve">Страны Латинской Америки. Бразилия. </w:t>
            </w:r>
            <w:r w:rsidRPr="00430D97">
              <w:rPr>
                <w:b/>
                <w:bCs/>
              </w:rPr>
              <w:t>Пр. раб. № 8 Сравнительная характеристика двух стран Латинской Америки</w:t>
            </w:r>
          </w:p>
        </w:tc>
        <w:tc>
          <w:tcPr>
            <w:tcW w:w="2409" w:type="dxa"/>
          </w:tcPr>
          <w:p w:rsidR="0060659B" w:rsidRDefault="0060659B" w:rsidP="006065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60659B" w:rsidRPr="00CE69CD" w:rsidRDefault="0060659B" w:rsidP="0060659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0659B" w:rsidRPr="00CE69CD" w:rsidTr="00D35C1A">
        <w:tc>
          <w:tcPr>
            <w:tcW w:w="15417" w:type="dxa"/>
            <w:gridSpan w:val="5"/>
          </w:tcPr>
          <w:p w:rsidR="003430BC" w:rsidRPr="003430BC" w:rsidRDefault="003430BC" w:rsidP="003430BC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Раздел 2</w:t>
            </w:r>
            <w:r w:rsidRPr="003430BC">
              <w:rPr>
                <w:b/>
                <w:bCs/>
              </w:rPr>
              <w:t>. Россия в современном мире</w:t>
            </w:r>
          </w:p>
          <w:p w:rsidR="0060659B" w:rsidRPr="00CE69CD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 w:rsidRPr="003430BC">
              <w:rPr>
                <w:b/>
                <w:bCs/>
              </w:rPr>
              <w:t>(3 часа)</w:t>
            </w:r>
          </w:p>
        </w:tc>
      </w:tr>
      <w:tr w:rsidR="003430BC" w:rsidRPr="00CE69CD" w:rsidTr="000C6C5F">
        <w:tc>
          <w:tcPr>
            <w:tcW w:w="959" w:type="dxa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>Россия в МХ и МГРТ, география отраслей её международной специализации</w:t>
            </w:r>
          </w:p>
        </w:tc>
        <w:tc>
          <w:tcPr>
            <w:tcW w:w="2409" w:type="dxa"/>
          </w:tcPr>
          <w:p w:rsidR="003430BC" w:rsidRPr="00CE69CD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430BC" w:rsidRPr="00CE69CD" w:rsidTr="000C6C5F">
        <w:tc>
          <w:tcPr>
            <w:tcW w:w="959" w:type="dxa"/>
          </w:tcPr>
          <w:p w:rsidR="003430BC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>Крупнейшие торговые партнёры России. Структура внешнеторгового баланса. Формы внешнеэкономических связей</w:t>
            </w:r>
          </w:p>
        </w:tc>
        <w:tc>
          <w:tcPr>
            <w:tcW w:w="2409" w:type="dxa"/>
          </w:tcPr>
          <w:p w:rsidR="003430BC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430BC" w:rsidRPr="00CE69CD" w:rsidTr="000C6C5F">
        <w:tc>
          <w:tcPr>
            <w:tcW w:w="959" w:type="dxa"/>
          </w:tcPr>
          <w:p w:rsidR="003430BC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 xml:space="preserve">Участие России в международных организациях. Россия и СНГ </w:t>
            </w:r>
            <w:r w:rsidRPr="00430D97">
              <w:rPr>
                <w:b/>
                <w:bCs/>
              </w:rPr>
              <w:t>Пр. раб. № 9 Составление картосхемы участия России в Международных организациях.</w:t>
            </w:r>
          </w:p>
        </w:tc>
        <w:tc>
          <w:tcPr>
            <w:tcW w:w="2409" w:type="dxa"/>
          </w:tcPr>
          <w:p w:rsidR="003430BC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430BC" w:rsidRPr="00CE69CD" w:rsidTr="00E23F3B">
        <w:tc>
          <w:tcPr>
            <w:tcW w:w="15417" w:type="dxa"/>
            <w:gridSpan w:val="5"/>
          </w:tcPr>
          <w:p w:rsidR="003430BC" w:rsidRPr="003430BC" w:rsidRDefault="003430BC" w:rsidP="003430BC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Раздел 3</w:t>
            </w:r>
            <w:r w:rsidRPr="003430BC">
              <w:rPr>
                <w:b/>
                <w:bCs/>
              </w:rPr>
              <w:t>. Географические аспекты современных глобальных проблем человечества</w:t>
            </w:r>
          </w:p>
          <w:p w:rsidR="003430BC" w:rsidRPr="003430BC" w:rsidRDefault="003430BC" w:rsidP="003430BC">
            <w:pPr>
              <w:spacing w:before="100" w:beforeAutospacing="1" w:after="100" w:afterAutospacing="1"/>
              <w:jc w:val="center"/>
            </w:pPr>
            <w:r w:rsidRPr="003430BC">
              <w:rPr>
                <w:b/>
                <w:bCs/>
              </w:rPr>
              <w:t>(3 часа)</w:t>
            </w:r>
          </w:p>
        </w:tc>
      </w:tr>
      <w:tr w:rsidR="003430BC" w:rsidRPr="00CE69CD" w:rsidTr="00DF52A6">
        <w:tc>
          <w:tcPr>
            <w:tcW w:w="959" w:type="dxa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>Глобальные проблемы человечества</w:t>
            </w:r>
          </w:p>
        </w:tc>
        <w:tc>
          <w:tcPr>
            <w:tcW w:w="2409" w:type="dxa"/>
          </w:tcPr>
          <w:p w:rsidR="003430BC" w:rsidRPr="00CE69CD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430BC" w:rsidRPr="00CE69CD" w:rsidTr="00DF52A6">
        <w:tc>
          <w:tcPr>
            <w:tcW w:w="959" w:type="dxa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 xml:space="preserve">Глобальные проблемы человечества </w:t>
            </w:r>
            <w:r w:rsidRPr="00430D97">
              <w:rPr>
                <w:b/>
                <w:bCs/>
              </w:rPr>
              <w:t>Пр. раб. № 10 Разработка проекта решения одной из глобальных проблем человечества</w:t>
            </w:r>
          </w:p>
        </w:tc>
        <w:tc>
          <w:tcPr>
            <w:tcW w:w="2409" w:type="dxa"/>
          </w:tcPr>
          <w:p w:rsidR="003430BC" w:rsidRPr="00CE69CD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430BC" w:rsidRPr="00CE69CD" w:rsidTr="00DF52A6">
        <w:tc>
          <w:tcPr>
            <w:tcW w:w="959" w:type="dxa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430BC" w:rsidRPr="00430D97" w:rsidRDefault="003430BC" w:rsidP="003430BC">
            <w:pPr>
              <w:spacing w:before="100" w:beforeAutospacing="1" w:after="100" w:afterAutospacing="1"/>
            </w:pPr>
            <w:r w:rsidRPr="00430D97">
              <w:t>Стратегия устойчивого развития</w:t>
            </w:r>
          </w:p>
        </w:tc>
        <w:tc>
          <w:tcPr>
            <w:tcW w:w="2409" w:type="dxa"/>
          </w:tcPr>
          <w:p w:rsidR="003430BC" w:rsidRPr="00CE69CD" w:rsidRDefault="003430BC" w:rsidP="003430B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  <w:tc>
          <w:tcPr>
            <w:tcW w:w="2948" w:type="dxa"/>
            <w:gridSpan w:val="2"/>
          </w:tcPr>
          <w:p w:rsidR="003430BC" w:rsidRPr="00CE69CD" w:rsidRDefault="003430BC" w:rsidP="003430B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05854" w:rsidRPr="00CE69CD" w:rsidTr="00101C4D">
        <w:tc>
          <w:tcPr>
            <w:tcW w:w="15417" w:type="dxa"/>
            <w:gridSpan w:val="5"/>
          </w:tcPr>
          <w:p w:rsidR="00805854" w:rsidRPr="00805854" w:rsidRDefault="00805854" w:rsidP="00805854">
            <w:pPr>
              <w:spacing w:before="100" w:beforeAutospacing="1" w:after="100" w:afterAutospacing="1"/>
              <w:jc w:val="center"/>
            </w:pPr>
            <w:r w:rsidRPr="00805854">
              <w:rPr>
                <w:b/>
                <w:bCs/>
              </w:rPr>
              <w:t>Итоговый контроль</w:t>
            </w:r>
          </w:p>
          <w:p w:rsidR="00805854" w:rsidRPr="00CE69CD" w:rsidRDefault="00805854" w:rsidP="0080585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0F1AAE" w:rsidRPr="0098136B" w:rsidRDefault="000F1AAE" w:rsidP="000F1AAE">
      <w:pPr>
        <w:ind w:firstLine="567"/>
        <w:jc w:val="both"/>
        <w:rPr>
          <w:sz w:val="28"/>
          <w:szCs w:val="28"/>
        </w:rPr>
      </w:pPr>
    </w:p>
    <w:p w:rsidR="000F1AAE" w:rsidRDefault="000F1AAE" w:rsidP="000F1AAE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 образования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2)  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3)  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lastRenderedPageBreak/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6)  овладение основными навыками нахождения, использования и презентации географической информации;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7)  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F1AAE" w:rsidRPr="000F1AAE" w:rsidRDefault="000F1AAE" w:rsidP="000F1AAE">
      <w:pPr>
        <w:spacing w:before="100" w:beforeAutospacing="1" w:after="100" w:afterAutospacing="1"/>
      </w:pPr>
      <w:r w:rsidRPr="000F1AAE">
        <w:t>8) 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0F1AAE" w:rsidRDefault="000F1AAE"/>
    <w:sectPr w:rsidR="000F1AAE" w:rsidSect="000F1A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4C"/>
    <w:rsid w:val="000C00CA"/>
    <w:rsid w:val="000F1AAE"/>
    <w:rsid w:val="001475C1"/>
    <w:rsid w:val="001C595F"/>
    <w:rsid w:val="001F114C"/>
    <w:rsid w:val="003135E9"/>
    <w:rsid w:val="003430BC"/>
    <w:rsid w:val="003B3529"/>
    <w:rsid w:val="004A75E5"/>
    <w:rsid w:val="004C749F"/>
    <w:rsid w:val="004F0AEE"/>
    <w:rsid w:val="0060659B"/>
    <w:rsid w:val="006973F0"/>
    <w:rsid w:val="007611E0"/>
    <w:rsid w:val="00805854"/>
    <w:rsid w:val="00807E9C"/>
    <w:rsid w:val="008356AF"/>
    <w:rsid w:val="008A231A"/>
    <w:rsid w:val="00A236C3"/>
    <w:rsid w:val="00A40BE1"/>
    <w:rsid w:val="00AB2770"/>
    <w:rsid w:val="00AD22FE"/>
    <w:rsid w:val="00B0123D"/>
    <w:rsid w:val="00C350B0"/>
    <w:rsid w:val="00F9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5F1CA-E8BD-4A8F-93EB-E8829B51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F1A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F1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F1AAE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3B35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Administrator</cp:lastModifiedBy>
  <cp:revision>21</cp:revision>
  <dcterms:created xsi:type="dcterms:W3CDTF">2020-09-01T12:06:00Z</dcterms:created>
  <dcterms:modified xsi:type="dcterms:W3CDTF">2023-11-08T06:40:00Z</dcterms:modified>
</cp:coreProperties>
</file>