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3F2" w:rsidRPr="00D227AF" w:rsidRDefault="001043F2" w:rsidP="001043F2">
      <w:pPr>
        <w:pStyle w:val="a4"/>
        <w:jc w:val="center"/>
        <w:rPr>
          <w:b/>
          <w:sz w:val="28"/>
        </w:rPr>
      </w:pPr>
      <w:r w:rsidRPr="00D227AF">
        <w:rPr>
          <w:b/>
          <w:sz w:val="28"/>
        </w:rPr>
        <w:t>МИНИСТЕРСТВО ПРОСВЕЩЕНИЯ РОССИЙСКОЙ ФЕДЕРАЦИИ</w:t>
      </w:r>
    </w:p>
    <w:p w:rsidR="001043F2" w:rsidRPr="00D227AF" w:rsidRDefault="001043F2" w:rsidP="001043F2">
      <w:pPr>
        <w:pStyle w:val="a4"/>
        <w:jc w:val="center"/>
        <w:rPr>
          <w:b/>
          <w:sz w:val="28"/>
        </w:rPr>
      </w:pPr>
      <w:r w:rsidRPr="00D227AF">
        <w:rPr>
          <w:b/>
          <w:sz w:val="28"/>
        </w:rPr>
        <w:t>Министерство образования и науки Хабаровского края</w:t>
      </w:r>
    </w:p>
    <w:p w:rsidR="001043F2" w:rsidRPr="00D227AF" w:rsidRDefault="001043F2" w:rsidP="001043F2">
      <w:pPr>
        <w:pStyle w:val="a4"/>
        <w:jc w:val="center"/>
        <w:rPr>
          <w:sz w:val="28"/>
        </w:rPr>
      </w:pPr>
      <w:r w:rsidRPr="00D227AF">
        <w:rPr>
          <w:sz w:val="28"/>
        </w:rPr>
        <w:t>Управление образования администрации Нанайского муниципального района</w:t>
      </w:r>
      <w:r w:rsidRPr="00D227AF">
        <w:rPr>
          <w:b/>
          <w:sz w:val="28"/>
        </w:rPr>
        <w:t xml:space="preserve"> </w:t>
      </w:r>
      <w:r w:rsidRPr="00D227AF">
        <w:rPr>
          <w:sz w:val="28"/>
        </w:rPr>
        <w:t>Хабаровского края</w:t>
      </w:r>
    </w:p>
    <w:p w:rsidR="001043F2" w:rsidRPr="00D227AF" w:rsidRDefault="001043F2" w:rsidP="001043F2">
      <w:pPr>
        <w:pStyle w:val="a4"/>
        <w:jc w:val="center"/>
        <w:rPr>
          <w:sz w:val="28"/>
        </w:rPr>
      </w:pPr>
      <w:r w:rsidRPr="00D227AF">
        <w:rPr>
          <w:sz w:val="28"/>
        </w:rPr>
        <w:t>МБОУ СОШ с. Лидога</w:t>
      </w:r>
    </w:p>
    <w:p w:rsidR="001043F2" w:rsidRPr="00D227AF" w:rsidRDefault="001043F2" w:rsidP="001043F2">
      <w:pPr>
        <w:pStyle w:val="a4"/>
        <w:rPr>
          <w:sz w:val="28"/>
        </w:rPr>
      </w:pPr>
      <w:r w:rsidRPr="00D227AF">
        <w:rPr>
          <w:sz w:val="28"/>
        </w:rPr>
        <w:t xml:space="preserve"> </w:t>
      </w:r>
    </w:p>
    <w:p w:rsidR="001043F2" w:rsidRPr="00D227AF" w:rsidRDefault="001043F2" w:rsidP="001043F2">
      <w:pPr>
        <w:pStyle w:val="a4"/>
        <w:rPr>
          <w:sz w:val="28"/>
        </w:rPr>
      </w:pPr>
    </w:p>
    <w:p w:rsidR="001043F2" w:rsidRPr="00D227AF" w:rsidRDefault="001043F2" w:rsidP="001043F2">
      <w:pPr>
        <w:pStyle w:val="a4"/>
        <w:rPr>
          <w:sz w:val="28"/>
        </w:rPr>
      </w:pPr>
    </w:p>
    <w:p w:rsidR="001043F2" w:rsidRPr="00D227AF" w:rsidRDefault="001043F2" w:rsidP="001043F2">
      <w:pPr>
        <w:pStyle w:val="a4"/>
        <w:rPr>
          <w:sz w:val="28"/>
        </w:rPr>
      </w:pPr>
    </w:p>
    <w:p w:rsidR="001043F2" w:rsidRPr="00D227AF" w:rsidRDefault="001043F2" w:rsidP="001043F2">
      <w:pPr>
        <w:pStyle w:val="a4"/>
        <w:jc w:val="center"/>
        <w:rPr>
          <w:sz w:val="28"/>
        </w:rPr>
      </w:pPr>
      <w:r w:rsidRPr="00D227AF">
        <w:rPr>
          <w:sz w:val="28"/>
        </w:rPr>
        <w:t>«</w:t>
      </w:r>
      <w:proofErr w:type="gramStart"/>
      <w:r w:rsidRPr="00D227AF">
        <w:rPr>
          <w:sz w:val="28"/>
        </w:rPr>
        <w:t xml:space="preserve">согласовано»   </w:t>
      </w:r>
      <w:proofErr w:type="gramEnd"/>
      <w:r w:rsidRPr="00D227AF">
        <w:rPr>
          <w:sz w:val="28"/>
        </w:rPr>
        <w:t xml:space="preserve">                                                                          «утверждено»</w:t>
      </w:r>
    </w:p>
    <w:p w:rsidR="001043F2" w:rsidRPr="00D227AF" w:rsidRDefault="001043F2" w:rsidP="001043F2">
      <w:pPr>
        <w:pStyle w:val="a4"/>
        <w:ind w:left="2127" w:firstLine="709"/>
        <w:rPr>
          <w:sz w:val="28"/>
        </w:rPr>
      </w:pPr>
      <w:r w:rsidRPr="00D227AF">
        <w:rPr>
          <w:sz w:val="28"/>
        </w:rPr>
        <w:t xml:space="preserve">Заместитель директора по ВР                                               Директор школы                                          </w:t>
      </w:r>
    </w:p>
    <w:p w:rsidR="001043F2" w:rsidRPr="00D227AF" w:rsidRDefault="001043F2" w:rsidP="001043F2">
      <w:pPr>
        <w:pStyle w:val="a4"/>
        <w:ind w:left="2127" w:firstLine="709"/>
        <w:rPr>
          <w:sz w:val="28"/>
        </w:rPr>
      </w:pPr>
      <w:r w:rsidRPr="00D227AF">
        <w:rPr>
          <w:sz w:val="28"/>
        </w:rPr>
        <w:t>/_____/     Бендер Н.В.                                                            /______/       Шапинова О.Н.</w:t>
      </w:r>
    </w:p>
    <w:p w:rsidR="001043F2" w:rsidRPr="00D227AF" w:rsidRDefault="001043F2" w:rsidP="001043F2">
      <w:pPr>
        <w:pStyle w:val="a4"/>
        <w:ind w:left="2127" w:firstLine="709"/>
        <w:rPr>
          <w:sz w:val="28"/>
        </w:rPr>
      </w:pPr>
      <w:r w:rsidRPr="00D227AF">
        <w:rPr>
          <w:sz w:val="28"/>
        </w:rPr>
        <w:t xml:space="preserve"> </w:t>
      </w:r>
      <w:proofErr w:type="gramStart"/>
      <w:r w:rsidRPr="00D227AF">
        <w:rPr>
          <w:sz w:val="28"/>
        </w:rPr>
        <w:t xml:space="preserve">«  </w:t>
      </w:r>
      <w:proofErr w:type="gramEnd"/>
      <w:r w:rsidRPr="00D227AF">
        <w:rPr>
          <w:sz w:val="28"/>
        </w:rPr>
        <w:t xml:space="preserve">    »           2023г                                             </w:t>
      </w:r>
      <w:r w:rsidR="00FA6115">
        <w:rPr>
          <w:sz w:val="28"/>
        </w:rPr>
        <w:t xml:space="preserve">                    Приказ № 111 от «31 » 08</w:t>
      </w:r>
      <w:r w:rsidRPr="00D227AF">
        <w:rPr>
          <w:sz w:val="28"/>
        </w:rPr>
        <w:t xml:space="preserve">   2023г  </w:t>
      </w:r>
    </w:p>
    <w:p w:rsidR="001043F2" w:rsidRPr="00D227AF" w:rsidRDefault="001043F2" w:rsidP="001043F2">
      <w:pPr>
        <w:pStyle w:val="a4"/>
        <w:rPr>
          <w:sz w:val="28"/>
        </w:rPr>
      </w:pPr>
    </w:p>
    <w:p w:rsidR="001043F2" w:rsidRPr="00D227AF" w:rsidRDefault="001043F2" w:rsidP="001043F2">
      <w:pPr>
        <w:pStyle w:val="a4"/>
        <w:rPr>
          <w:sz w:val="28"/>
        </w:rPr>
      </w:pPr>
    </w:p>
    <w:p w:rsidR="001043F2" w:rsidRPr="00D227AF" w:rsidRDefault="001043F2" w:rsidP="001043F2">
      <w:pPr>
        <w:pStyle w:val="a4"/>
        <w:rPr>
          <w:sz w:val="28"/>
        </w:rPr>
      </w:pPr>
    </w:p>
    <w:p w:rsidR="001043F2" w:rsidRPr="00D227AF" w:rsidRDefault="001043F2" w:rsidP="001043F2">
      <w:pPr>
        <w:pStyle w:val="a4"/>
        <w:jc w:val="center"/>
        <w:rPr>
          <w:sz w:val="28"/>
        </w:rPr>
      </w:pPr>
      <w:r w:rsidRPr="00D227AF">
        <w:rPr>
          <w:sz w:val="28"/>
        </w:rPr>
        <w:t>РАБОЧАЯ ПРОГРАММА</w:t>
      </w:r>
    </w:p>
    <w:p w:rsidR="001043F2" w:rsidRPr="00D227AF" w:rsidRDefault="001043F2" w:rsidP="001043F2">
      <w:pPr>
        <w:pStyle w:val="a4"/>
        <w:rPr>
          <w:sz w:val="28"/>
        </w:rPr>
      </w:pPr>
    </w:p>
    <w:p w:rsidR="001043F2" w:rsidRPr="00D227AF" w:rsidRDefault="001043F2" w:rsidP="001043F2">
      <w:pPr>
        <w:pStyle w:val="a4"/>
        <w:jc w:val="center"/>
        <w:rPr>
          <w:sz w:val="28"/>
        </w:rPr>
      </w:pPr>
      <w:r w:rsidRPr="00D227AF">
        <w:rPr>
          <w:sz w:val="28"/>
        </w:rPr>
        <w:t>по внеурочной деятельности «</w:t>
      </w:r>
      <w:r w:rsidR="00FA6115">
        <w:rPr>
          <w:rFonts w:eastAsia="Calibri"/>
          <w:sz w:val="28"/>
          <w:szCs w:val="28"/>
          <w:u w:val="single"/>
        </w:rPr>
        <w:t>Решение практических</w:t>
      </w:r>
      <w:r>
        <w:rPr>
          <w:rFonts w:eastAsia="Calibri"/>
          <w:sz w:val="28"/>
          <w:szCs w:val="28"/>
          <w:u w:val="single"/>
        </w:rPr>
        <w:t xml:space="preserve"> задач по информатике</w:t>
      </w:r>
      <w:r w:rsidRPr="00D227AF">
        <w:rPr>
          <w:sz w:val="28"/>
        </w:rPr>
        <w:t>»</w:t>
      </w:r>
    </w:p>
    <w:p w:rsidR="001043F2" w:rsidRPr="00D227AF" w:rsidRDefault="001043F2" w:rsidP="001043F2">
      <w:pPr>
        <w:pStyle w:val="a4"/>
        <w:jc w:val="center"/>
        <w:rPr>
          <w:sz w:val="28"/>
        </w:rPr>
      </w:pPr>
      <w:r w:rsidRPr="00D227AF">
        <w:rPr>
          <w:sz w:val="28"/>
        </w:rPr>
        <w:t xml:space="preserve">для </w:t>
      </w:r>
      <w:r>
        <w:rPr>
          <w:sz w:val="28"/>
        </w:rPr>
        <w:t>среднего</w:t>
      </w:r>
      <w:r w:rsidRPr="00D227AF">
        <w:rPr>
          <w:sz w:val="28"/>
        </w:rPr>
        <w:t xml:space="preserve"> общего образования </w:t>
      </w:r>
      <w:r>
        <w:rPr>
          <w:sz w:val="28"/>
        </w:rPr>
        <w:t>10</w:t>
      </w:r>
      <w:r w:rsidRPr="00D227AF">
        <w:rPr>
          <w:sz w:val="28"/>
        </w:rPr>
        <w:t xml:space="preserve"> класс</w:t>
      </w:r>
    </w:p>
    <w:p w:rsidR="001043F2" w:rsidRPr="00D227AF" w:rsidRDefault="001043F2" w:rsidP="001043F2">
      <w:pPr>
        <w:pStyle w:val="a4"/>
        <w:rPr>
          <w:sz w:val="28"/>
        </w:rPr>
      </w:pPr>
      <w:r w:rsidRPr="00D227AF">
        <w:rPr>
          <w:sz w:val="28"/>
        </w:rPr>
        <w:t xml:space="preserve">                                                         </w:t>
      </w:r>
    </w:p>
    <w:p w:rsidR="001043F2" w:rsidRPr="00D227AF" w:rsidRDefault="001043F2" w:rsidP="001043F2">
      <w:pPr>
        <w:pStyle w:val="a4"/>
        <w:rPr>
          <w:sz w:val="28"/>
        </w:rPr>
      </w:pPr>
    </w:p>
    <w:p w:rsidR="001043F2" w:rsidRPr="00D227AF" w:rsidRDefault="001043F2" w:rsidP="001043F2">
      <w:pPr>
        <w:pStyle w:val="a4"/>
        <w:rPr>
          <w:sz w:val="28"/>
        </w:rPr>
      </w:pPr>
      <w:r w:rsidRPr="00D227AF">
        <w:rPr>
          <w:sz w:val="28"/>
        </w:rPr>
        <w:t>Срок реализации - 1год</w:t>
      </w:r>
    </w:p>
    <w:p w:rsidR="001043F2" w:rsidRPr="00D227AF" w:rsidRDefault="001043F2" w:rsidP="001043F2">
      <w:pPr>
        <w:pStyle w:val="a4"/>
        <w:rPr>
          <w:sz w:val="28"/>
        </w:rPr>
      </w:pPr>
      <w:r w:rsidRPr="00D227AF">
        <w:rPr>
          <w:sz w:val="28"/>
        </w:rPr>
        <w:t>Всего часов на учебный год –3</w:t>
      </w:r>
      <w:r>
        <w:rPr>
          <w:sz w:val="28"/>
        </w:rPr>
        <w:t>4</w:t>
      </w:r>
      <w:r w:rsidRPr="00D227AF">
        <w:rPr>
          <w:sz w:val="28"/>
        </w:rPr>
        <w:t xml:space="preserve"> часа</w:t>
      </w:r>
    </w:p>
    <w:p w:rsidR="001043F2" w:rsidRPr="00D227AF" w:rsidRDefault="001043F2" w:rsidP="001043F2">
      <w:pPr>
        <w:pStyle w:val="a4"/>
        <w:rPr>
          <w:sz w:val="28"/>
        </w:rPr>
      </w:pPr>
      <w:r w:rsidRPr="00D227AF">
        <w:rPr>
          <w:sz w:val="28"/>
        </w:rPr>
        <w:t xml:space="preserve">Количество часов в неделю -  1час </w:t>
      </w:r>
    </w:p>
    <w:p w:rsidR="001043F2" w:rsidRPr="00D227AF" w:rsidRDefault="001043F2" w:rsidP="001043F2">
      <w:pPr>
        <w:pStyle w:val="a4"/>
        <w:rPr>
          <w:sz w:val="28"/>
        </w:rPr>
      </w:pPr>
    </w:p>
    <w:p w:rsidR="001043F2" w:rsidRPr="00D227AF" w:rsidRDefault="001043F2" w:rsidP="001043F2">
      <w:pPr>
        <w:pStyle w:val="a4"/>
        <w:rPr>
          <w:sz w:val="28"/>
        </w:rPr>
      </w:pPr>
    </w:p>
    <w:p w:rsidR="001043F2" w:rsidRDefault="001043F2" w:rsidP="001043F2">
      <w:pPr>
        <w:pStyle w:val="a4"/>
        <w:rPr>
          <w:sz w:val="28"/>
        </w:rPr>
      </w:pPr>
    </w:p>
    <w:p w:rsidR="001043F2" w:rsidRDefault="001043F2" w:rsidP="001043F2">
      <w:pPr>
        <w:pStyle w:val="a4"/>
        <w:rPr>
          <w:sz w:val="28"/>
        </w:rPr>
      </w:pPr>
    </w:p>
    <w:p w:rsidR="001043F2" w:rsidRPr="00D227AF" w:rsidRDefault="001043F2" w:rsidP="001043F2">
      <w:pPr>
        <w:pStyle w:val="a4"/>
        <w:jc w:val="center"/>
        <w:rPr>
          <w:sz w:val="28"/>
        </w:rPr>
      </w:pPr>
    </w:p>
    <w:p w:rsidR="001043F2" w:rsidRPr="00D227AF" w:rsidRDefault="001043F2" w:rsidP="001043F2">
      <w:pPr>
        <w:pStyle w:val="a4"/>
        <w:jc w:val="center"/>
        <w:rPr>
          <w:sz w:val="28"/>
        </w:rPr>
      </w:pPr>
      <w:r w:rsidRPr="00D227AF">
        <w:rPr>
          <w:sz w:val="28"/>
        </w:rPr>
        <w:t>Кузнецов К.Ю.</w:t>
      </w:r>
    </w:p>
    <w:p w:rsidR="001043F2" w:rsidRPr="00D227AF" w:rsidRDefault="001043F2" w:rsidP="001043F2">
      <w:pPr>
        <w:pStyle w:val="a4"/>
        <w:jc w:val="center"/>
        <w:rPr>
          <w:sz w:val="28"/>
        </w:rPr>
      </w:pPr>
      <w:r w:rsidRPr="00D227AF">
        <w:rPr>
          <w:sz w:val="28"/>
        </w:rPr>
        <w:t xml:space="preserve">Учитель </w:t>
      </w:r>
      <w:r>
        <w:rPr>
          <w:sz w:val="28"/>
        </w:rPr>
        <w:t>информатики</w:t>
      </w:r>
    </w:p>
    <w:p w:rsidR="001043F2" w:rsidRPr="00D227AF" w:rsidRDefault="001043F2" w:rsidP="001043F2">
      <w:pPr>
        <w:pStyle w:val="a4"/>
        <w:jc w:val="center"/>
        <w:rPr>
          <w:sz w:val="28"/>
        </w:rPr>
      </w:pPr>
    </w:p>
    <w:p w:rsidR="005336BC" w:rsidRPr="008953F3" w:rsidRDefault="001043F2" w:rsidP="00FA6115">
      <w:pPr>
        <w:pStyle w:val="a4"/>
        <w:jc w:val="center"/>
        <w:rPr>
          <w:sz w:val="28"/>
          <w:szCs w:val="28"/>
        </w:rPr>
      </w:pPr>
      <w:r w:rsidRPr="00D227AF">
        <w:rPr>
          <w:sz w:val="28"/>
        </w:rPr>
        <w:t>2023 год</w:t>
      </w:r>
      <w:r w:rsidRPr="00D227AF">
        <w:rPr>
          <w:sz w:val="28"/>
        </w:rPr>
        <w:br w:type="page"/>
      </w:r>
      <w:r w:rsidR="00FA6115" w:rsidRPr="008953F3">
        <w:rPr>
          <w:sz w:val="28"/>
          <w:szCs w:val="28"/>
        </w:rPr>
        <w:lastRenderedPageBreak/>
        <w:t xml:space="preserve"> </w:t>
      </w:r>
    </w:p>
    <w:p w:rsidR="001F0582" w:rsidRPr="00FA6115" w:rsidRDefault="00716166" w:rsidP="00716166">
      <w:pPr>
        <w:widowControl w:val="0"/>
        <w:autoSpaceDE w:val="0"/>
        <w:autoSpaceDN w:val="0"/>
        <w:adjustRightInd w:val="0"/>
        <w:jc w:val="center"/>
        <w:rPr>
          <w:rFonts w:ascii="Times New Roman" w:hAnsi="Times New Roman"/>
          <w:sz w:val="24"/>
          <w:szCs w:val="24"/>
        </w:rPr>
      </w:pPr>
      <w:r w:rsidRPr="00FA6115">
        <w:rPr>
          <w:rFonts w:ascii="Times New Roman" w:hAnsi="Times New Roman"/>
          <w:b/>
          <w:sz w:val="24"/>
          <w:szCs w:val="24"/>
          <w:lang w:val="en-US"/>
        </w:rPr>
        <w:t>II</w:t>
      </w:r>
      <w:r w:rsidR="00FA6115" w:rsidRPr="00FA6115">
        <w:rPr>
          <w:rFonts w:ascii="Times New Roman" w:hAnsi="Times New Roman"/>
          <w:b/>
          <w:sz w:val="24"/>
          <w:szCs w:val="24"/>
        </w:rPr>
        <w:t>. Содержание курса</w:t>
      </w:r>
    </w:p>
    <w:p w:rsidR="00B86F9E" w:rsidRPr="00FA6115" w:rsidRDefault="00A128DB" w:rsidP="00B86F9E">
      <w:pPr>
        <w:pStyle w:val="a5"/>
        <w:widowControl w:val="0"/>
        <w:numPr>
          <w:ilvl w:val="0"/>
          <w:numId w:val="14"/>
        </w:numPr>
        <w:tabs>
          <w:tab w:val="left" w:pos="405"/>
        </w:tabs>
        <w:autoSpaceDE w:val="0"/>
        <w:autoSpaceDN w:val="0"/>
        <w:spacing w:before="112" w:after="0" w:line="325" w:lineRule="exact"/>
        <w:ind w:hanging="278"/>
        <w:contextualSpacing w:val="0"/>
        <w:jc w:val="both"/>
        <w:rPr>
          <w:rFonts w:ascii="Times New Roman" w:hAnsi="Times New Roman"/>
          <w:b/>
          <w:sz w:val="24"/>
          <w:szCs w:val="24"/>
        </w:rPr>
      </w:pPr>
      <w:r w:rsidRPr="00FA6115">
        <w:rPr>
          <w:rFonts w:ascii="Times New Roman" w:hAnsi="Times New Roman"/>
          <w:b/>
          <w:w w:val="95"/>
          <w:sz w:val="24"/>
          <w:szCs w:val="24"/>
        </w:rPr>
        <w:t>Информационные модели</w:t>
      </w:r>
      <w:r w:rsidR="00B86F9E" w:rsidRPr="00FA6115">
        <w:rPr>
          <w:rFonts w:ascii="Times New Roman" w:hAnsi="Times New Roman"/>
          <w:b/>
          <w:w w:val="95"/>
          <w:sz w:val="24"/>
          <w:szCs w:val="24"/>
        </w:rPr>
        <w:t>.</w:t>
      </w:r>
    </w:p>
    <w:p w:rsidR="00EB41A1" w:rsidRPr="00FA6115" w:rsidRDefault="00EB41A1" w:rsidP="00EB41A1">
      <w:pPr>
        <w:pStyle w:val="a5"/>
        <w:widowControl w:val="0"/>
        <w:tabs>
          <w:tab w:val="left" w:pos="405"/>
        </w:tabs>
        <w:autoSpaceDE w:val="0"/>
        <w:autoSpaceDN w:val="0"/>
        <w:spacing w:before="112" w:after="0" w:line="325" w:lineRule="exact"/>
        <w:ind w:left="404"/>
        <w:contextualSpacing w:val="0"/>
        <w:jc w:val="both"/>
        <w:rPr>
          <w:rFonts w:ascii="Times New Roman" w:hAnsi="Times New Roman"/>
          <w:sz w:val="24"/>
          <w:szCs w:val="24"/>
        </w:rPr>
      </w:pPr>
      <w:r w:rsidRPr="00FA6115">
        <w:rPr>
          <w:rFonts w:ascii="Times New Roman" w:hAnsi="Times New Roman"/>
          <w:w w:val="95"/>
          <w:sz w:val="24"/>
          <w:szCs w:val="24"/>
        </w:rPr>
        <w:t xml:space="preserve">Графы. Деревья. Таблицы. </w:t>
      </w:r>
      <w:r w:rsidR="000F5008" w:rsidRPr="00FA6115">
        <w:rPr>
          <w:rFonts w:ascii="Times New Roman" w:hAnsi="Times New Roman"/>
          <w:w w:val="95"/>
          <w:sz w:val="24"/>
          <w:szCs w:val="24"/>
        </w:rPr>
        <w:t xml:space="preserve">Соотнесение таблицы и графа. Базы данных. Реляционные базы данных. </w:t>
      </w:r>
    </w:p>
    <w:p w:rsidR="00A128DB" w:rsidRPr="00FA6115" w:rsidRDefault="00A128DB" w:rsidP="00B86F9E">
      <w:pPr>
        <w:pStyle w:val="a5"/>
        <w:widowControl w:val="0"/>
        <w:numPr>
          <w:ilvl w:val="0"/>
          <w:numId w:val="14"/>
        </w:numPr>
        <w:tabs>
          <w:tab w:val="left" w:pos="405"/>
        </w:tabs>
        <w:autoSpaceDE w:val="0"/>
        <w:autoSpaceDN w:val="0"/>
        <w:spacing w:before="112" w:after="0" w:line="325" w:lineRule="exact"/>
        <w:ind w:hanging="278"/>
        <w:contextualSpacing w:val="0"/>
        <w:jc w:val="both"/>
        <w:rPr>
          <w:rFonts w:ascii="Times New Roman" w:hAnsi="Times New Roman"/>
          <w:b/>
          <w:sz w:val="24"/>
          <w:szCs w:val="24"/>
        </w:rPr>
      </w:pPr>
      <w:r w:rsidRPr="00FA6115">
        <w:rPr>
          <w:rFonts w:ascii="Times New Roman" w:hAnsi="Times New Roman"/>
          <w:b/>
          <w:w w:val="95"/>
          <w:sz w:val="24"/>
          <w:szCs w:val="24"/>
        </w:rPr>
        <w:t xml:space="preserve">Комбинаторика и системы счисления </w:t>
      </w:r>
    </w:p>
    <w:p w:rsidR="00A128DB" w:rsidRPr="00FA6115" w:rsidRDefault="00FD4411" w:rsidP="00A128DB">
      <w:pPr>
        <w:pStyle w:val="a5"/>
        <w:widowControl w:val="0"/>
        <w:tabs>
          <w:tab w:val="left" w:pos="405"/>
        </w:tabs>
        <w:autoSpaceDE w:val="0"/>
        <w:autoSpaceDN w:val="0"/>
        <w:spacing w:before="112" w:after="0" w:line="325" w:lineRule="exact"/>
        <w:ind w:left="404"/>
        <w:contextualSpacing w:val="0"/>
        <w:jc w:val="both"/>
        <w:rPr>
          <w:rFonts w:ascii="Times New Roman" w:hAnsi="Times New Roman"/>
          <w:w w:val="90"/>
          <w:sz w:val="24"/>
          <w:szCs w:val="24"/>
        </w:rPr>
      </w:pPr>
      <w:r w:rsidRPr="00FA6115">
        <w:rPr>
          <w:rFonts w:ascii="Times New Roman" w:hAnsi="Times New Roman"/>
          <w:w w:val="90"/>
          <w:sz w:val="24"/>
          <w:szCs w:val="24"/>
        </w:rPr>
        <w:t xml:space="preserve">Комбинаторика. Перебор вариантов. </w:t>
      </w:r>
      <w:r w:rsidR="00A128DB" w:rsidRPr="00FA6115">
        <w:rPr>
          <w:rFonts w:ascii="Times New Roman" w:hAnsi="Times New Roman"/>
          <w:w w:val="90"/>
          <w:sz w:val="24"/>
          <w:szCs w:val="24"/>
        </w:rPr>
        <w:t xml:space="preserve">Общие сведения о системах счисления. Понятие о непозиционных и позиционных системах счисления. Знакомство с двоичной, восьмеричной и шестнадцатеричной системами счисления, запись в них целых десятичных чисел от 0 до 1024. Перевод целых чисел из </w:t>
      </w:r>
      <w:r w:rsidRPr="00FA6115">
        <w:rPr>
          <w:rFonts w:ascii="Times New Roman" w:hAnsi="Times New Roman"/>
          <w:w w:val="90"/>
          <w:sz w:val="24"/>
          <w:szCs w:val="24"/>
        </w:rPr>
        <w:t>одной системы</w:t>
      </w:r>
      <w:r w:rsidR="00A128DB" w:rsidRPr="00FA6115">
        <w:rPr>
          <w:rFonts w:ascii="Times New Roman" w:hAnsi="Times New Roman"/>
          <w:w w:val="90"/>
          <w:sz w:val="24"/>
          <w:szCs w:val="24"/>
        </w:rPr>
        <w:t xml:space="preserve"> счисления в </w:t>
      </w:r>
      <w:r w:rsidRPr="00FA6115">
        <w:rPr>
          <w:rFonts w:ascii="Times New Roman" w:hAnsi="Times New Roman"/>
          <w:w w:val="90"/>
          <w:sz w:val="24"/>
          <w:szCs w:val="24"/>
        </w:rPr>
        <w:t>другую</w:t>
      </w:r>
      <w:r w:rsidR="00A128DB" w:rsidRPr="00FA6115">
        <w:rPr>
          <w:rFonts w:ascii="Times New Roman" w:hAnsi="Times New Roman"/>
          <w:w w:val="90"/>
          <w:sz w:val="24"/>
          <w:szCs w:val="24"/>
        </w:rPr>
        <w:t xml:space="preserve">. Двоичная арифметика. </w:t>
      </w:r>
    </w:p>
    <w:p w:rsidR="00A128DB" w:rsidRPr="00FA6115" w:rsidRDefault="00A128DB" w:rsidP="00A128DB">
      <w:pPr>
        <w:pStyle w:val="a5"/>
        <w:widowControl w:val="0"/>
        <w:numPr>
          <w:ilvl w:val="0"/>
          <w:numId w:val="14"/>
        </w:numPr>
        <w:tabs>
          <w:tab w:val="left" w:pos="405"/>
        </w:tabs>
        <w:autoSpaceDE w:val="0"/>
        <w:autoSpaceDN w:val="0"/>
        <w:spacing w:before="112" w:after="0" w:line="325" w:lineRule="exact"/>
        <w:ind w:hanging="278"/>
        <w:contextualSpacing w:val="0"/>
        <w:jc w:val="both"/>
        <w:rPr>
          <w:rFonts w:ascii="Times New Roman" w:hAnsi="Times New Roman"/>
          <w:b/>
          <w:sz w:val="24"/>
          <w:szCs w:val="24"/>
        </w:rPr>
      </w:pPr>
      <w:r w:rsidRPr="00FA6115">
        <w:rPr>
          <w:rFonts w:ascii="Times New Roman" w:hAnsi="Times New Roman"/>
          <w:b/>
          <w:w w:val="95"/>
          <w:sz w:val="24"/>
          <w:szCs w:val="24"/>
        </w:rPr>
        <w:t>Объём информации. Информационные процессы</w:t>
      </w:r>
    </w:p>
    <w:p w:rsidR="000F5008" w:rsidRPr="00FA6115" w:rsidRDefault="000F5008" w:rsidP="000F5008">
      <w:pPr>
        <w:pStyle w:val="a5"/>
        <w:widowControl w:val="0"/>
        <w:tabs>
          <w:tab w:val="left" w:pos="405"/>
        </w:tabs>
        <w:autoSpaceDE w:val="0"/>
        <w:autoSpaceDN w:val="0"/>
        <w:spacing w:before="112" w:after="0" w:line="325" w:lineRule="exact"/>
        <w:ind w:left="404"/>
        <w:contextualSpacing w:val="0"/>
        <w:jc w:val="both"/>
        <w:rPr>
          <w:rFonts w:ascii="Times New Roman" w:hAnsi="Times New Roman"/>
          <w:sz w:val="24"/>
          <w:szCs w:val="24"/>
        </w:rPr>
      </w:pPr>
      <w:r w:rsidRPr="00FA6115">
        <w:rPr>
          <w:rFonts w:ascii="Times New Roman" w:hAnsi="Times New Roman"/>
          <w:w w:val="95"/>
          <w:sz w:val="24"/>
          <w:szCs w:val="24"/>
        </w:rPr>
        <w:t>Единицы измерения информации. Перевод единиц измерения информации. Информационные процессы: хранение, передача, обработка информации. Текстовые файлы. Графические файлы. Звуковые файлы. Сравнение способов передачи данных.</w:t>
      </w:r>
    </w:p>
    <w:p w:rsidR="00A128DB" w:rsidRPr="00FA6115" w:rsidRDefault="00A128DB" w:rsidP="00A128DB">
      <w:pPr>
        <w:pStyle w:val="a5"/>
        <w:widowControl w:val="0"/>
        <w:numPr>
          <w:ilvl w:val="0"/>
          <w:numId w:val="14"/>
        </w:numPr>
        <w:tabs>
          <w:tab w:val="left" w:pos="405"/>
        </w:tabs>
        <w:autoSpaceDE w:val="0"/>
        <w:autoSpaceDN w:val="0"/>
        <w:spacing w:before="112" w:after="0" w:line="325" w:lineRule="exact"/>
        <w:ind w:hanging="278"/>
        <w:contextualSpacing w:val="0"/>
        <w:jc w:val="both"/>
        <w:rPr>
          <w:rFonts w:ascii="Times New Roman" w:hAnsi="Times New Roman"/>
          <w:b/>
          <w:sz w:val="24"/>
          <w:szCs w:val="24"/>
        </w:rPr>
      </w:pPr>
      <w:r w:rsidRPr="00FA6115">
        <w:rPr>
          <w:rFonts w:ascii="Times New Roman" w:hAnsi="Times New Roman"/>
          <w:b/>
          <w:w w:val="95"/>
          <w:sz w:val="24"/>
          <w:szCs w:val="24"/>
        </w:rPr>
        <w:t xml:space="preserve">Алгоритмы и исполнители </w:t>
      </w:r>
    </w:p>
    <w:p w:rsidR="00EB41A1" w:rsidRPr="00FA6115" w:rsidRDefault="00EB41A1" w:rsidP="00EB41A1">
      <w:pPr>
        <w:pStyle w:val="a5"/>
        <w:widowControl w:val="0"/>
        <w:tabs>
          <w:tab w:val="left" w:pos="405"/>
        </w:tabs>
        <w:autoSpaceDE w:val="0"/>
        <w:autoSpaceDN w:val="0"/>
        <w:spacing w:before="112" w:after="0" w:line="325" w:lineRule="exact"/>
        <w:ind w:left="404"/>
        <w:contextualSpacing w:val="0"/>
        <w:jc w:val="both"/>
        <w:rPr>
          <w:rFonts w:ascii="Times New Roman" w:hAnsi="Times New Roman"/>
          <w:w w:val="90"/>
          <w:sz w:val="24"/>
          <w:szCs w:val="24"/>
        </w:rPr>
      </w:pPr>
      <w:r w:rsidRPr="00FA6115">
        <w:rPr>
          <w:rFonts w:ascii="Times New Roman" w:hAnsi="Times New Roman"/>
          <w:w w:val="90"/>
          <w:sz w:val="24"/>
          <w:szCs w:val="24"/>
        </w:rPr>
        <w:t>Понятие исполнителя. Неформальные и формальные исполнители. Учебные исполнители (Робот, Чертёжник, Черепаха, и др.) как примеры формальных исполнителей. Их назначение, среда, режим работы, система команд. Понятие алгоритма как формального описания последовательности действий исполнителя при заданных начальных данных. Свойства алгоритмов. Способы записи алгоритмов. Алгоритмический язык —формальный язык для записи алгоритмов.</w:t>
      </w:r>
    </w:p>
    <w:p w:rsidR="00A128DB" w:rsidRPr="00FA6115" w:rsidRDefault="00A128DB" w:rsidP="00A128DB">
      <w:pPr>
        <w:pStyle w:val="a5"/>
        <w:widowControl w:val="0"/>
        <w:numPr>
          <w:ilvl w:val="0"/>
          <w:numId w:val="14"/>
        </w:numPr>
        <w:tabs>
          <w:tab w:val="left" w:pos="405"/>
        </w:tabs>
        <w:autoSpaceDE w:val="0"/>
        <w:autoSpaceDN w:val="0"/>
        <w:spacing w:before="112" w:after="0" w:line="325" w:lineRule="exact"/>
        <w:ind w:hanging="278"/>
        <w:contextualSpacing w:val="0"/>
        <w:jc w:val="both"/>
        <w:rPr>
          <w:rFonts w:ascii="Times New Roman" w:hAnsi="Times New Roman"/>
          <w:b/>
          <w:sz w:val="24"/>
          <w:szCs w:val="24"/>
        </w:rPr>
      </w:pPr>
      <w:r w:rsidRPr="00FA6115">
        <w:rPr>
          <w:rFonts w:ascii="Times New Roman" w:hAnsi="Times New Roman"/>
          <w:b/>
          <w:w w:val="95"/>
          <w:sz w:val="24"/>
          <w:szCs w:val="24"/>
        </w:rPr>
        <w:t xml:space="preserve">Офисные программы </w:t>
      </w:r>
    </w:p>
    <w:p w:rsidR="000F5008" w:rsidRPr="00FA6115" w:rsidRDefault="000F5008" w:rsidP="000F5008">
      <w:pPr>
        <w:pStyle w:val="a5"/>
        <w:widowControl w:val="0"/>
        <w:tabs>
          <w:tab w:val="left" w:pos="405"/>
        </w:tabs>
        <w:autoSpaceDE w:val="0"/>
        <w:autoSpaceDN w:val="0"/>
        <w:spacing w:before="112" w:after="0" w:line="325" w:lineRule="exact"/>
        <w:ind w:left="404"/>
        <w:contextualSpacing w:val="0"/>
        <w:jc w:val="both"/>
        <w:rPr>
          <w:rFonts w:ascii="Times New Roman" w:hAnsi="Times New Roman"/>
          <w:sz w:val="24"/>
          <w:szCs w:val="24"/>
        </w:rPr>
      </w:pPr>
      <w:r w:rsidRPr="00FA6115">
        <w:rPr>
          <w:rFonts w:ascii="Times New Roman" w:hAnsi="Times New Roman"/>
          <w:w w:val="95"/>
          <w:sz w:val="24"/>
          <w:szCs w:val="24"/>
        </w:rPr>
        <w:t>Текстовые редакторы. Поиск информации в тексте. Электронные таблицы. Функции в электронных таблицах.</w:t>
      </w:r>
    </w:p>
    <w:p w:rsidR="00A128DB" w:rsidRPr="00FA6115" w:rsidRDefault="00A128DB" w:rsidP="00A128DB">
      <w:pPr>
        <w:pStyle w:val="a5"/>
        <w:widowControl w:val="0"/>
        <w:numPr>
          <w:ilvl w:val="0"/>
          <w:numId w:val="14"/>
        </w:numPr>
        <w:tabs>
          <w:tab w:val="left" w:pos="405"/>
        </w:tabs>
        <w:autoSpaceDE w:val="0"/>
        <w:autoSpaceDN w:val="0"/>
        <w:spacing w:before="112" w:after="0" w:line="325" w:lineRule="exact"/>
        <w:ind w:hanging="278"/>
        <w:contextualSpacing w:val="0"/>
        <w:jc w:val="both"/>
        <w:rPr>
          <w:rFonts w:ascii="Times New Roman" w:hAnsi="Times New Roman"/>
          <w:b/>
          <w:sz w:val="24"/>
          <w:szCs w:val="24"/>
        </w:rPr>
      </w:pPr>
      <w:r w:rsidRPr="00FA6115">
        <w:rPr>
          <w:rFonts w:ascii="Times New Roman" w:hAnsi="Times New Roman"/>
          <w:b/>
          <w:w w:val="95"/>
          <w:sz w:val="24"/>
          <w:szCs w:val="24"/>
        </w:rPr>
        <w:t>Алгебра логики</w:t>
      </w:r>
    </w:p>
    <w:p w:rsidR="00A95F8F" w:rsidRPr="00FA6115" w:rsidRDefault="00A95F8F" w:rsidP="00A95F8F">
      <w:pPr>
        <w:pStyle w:val="a5"/>
        <w:widowControl w:val="0"/>
        <w:tabs>
          <w:tab w:val="left" w:pos="405"/>
        </w:tabs>
        <w:autoSpaceDE w:val="0"/>
        <w:autoSpaceDN w:val="0"/>
        <w:spacing w:before="112" w:after="0" w:line="325" w:lineRule="exact"/>
        <w:ind w:left="404"/>
        <w:contextualSpacing w:val="0"/>
        <w:jc w:val="both"/>
        <w:rPr>
          <w:rFonts w:ascii="Times New Roman" w:hAnsi="Times New Roman"/>
          <w:w w:val="90"/>
          <w:sz w:val="24"/>
          <w:szCs w:val="24"/>
        </w:rPr>
      </w:pPr>
      <w:r w:rsidRPr="00FA6115">
        <w:rPr>
          <w:rFonts w:ascii="Times New Roman" w:hAnsi="Times New Roman"/>
          <w:w w:val="90"/>
          <w:sz w:val="24"/>
          <w:szCs w:val="24"/>
        </w:rPr>
        <w:t xml:space="preserve">Высказывания. Логические операции. Логические выражения. Построение таблиц истинности для логических выражений. Свойства логических операций. </w:t>
      </w:r>
      <w:r w:rsidR="000F5008" w:rsidRPr="00FA6115">
        <w:rPr>
          <w:rFonts w:ascii="Times New Roman" w:hAnsi="Times New Roman"/>
          <w:w w:val="90"/>
          <w:sz w:val="24"/>
          <w:szCs w:val="24"/>
        </w:rPr>
        <w:t>Преобразование логических выражений.</w:t>
      </w:r>
    </w:p>
    <w:p w:rsidR="00A128DB" w:rsidRPr="00FA6115" w:rsidRDefault="00A128DB" w:rsidP="00A128DB">
      <w:pPr>
        <w:pStyle w:val="a5"/>
        <w:widowControl w:val="0"/>
        <w:numPr>
          <w:ilvl w:val="0"/>
          <w:numId w:val="14"/>
        </w:numPr>
        <w:tabs>
          <w:tab w:val="left" w:pos="405"/>
        </w:tabs>
        <w:autoSpaceDE w:val="0"/>
        <w:autoSpaceDN w:val="0"/>
        <w:spacing w:before="112" w:after="0" w:line="325" w:lineRule="exact"/>
        <w:ind w:hanging="278"/>
        <w:contextualSpacing w:val="0"/>
        <w:jc w:val="both"/>
        <w:rPr>
          <w:rFonts w:ascii="Times New Roman" w:hAnsi="Times New Roman"/>
          <w:b/>
          <w:sz w:val="24"/>
          <w:szCs w:val="24"/>
        </w:rPr>
      </w:pPr>
      <w:r w:rsidRPr="00FA6115">
        <w:rPr>
          <w:rFonts w:ascii="Times New Roman" w:hAnsi="Times New Roman"/>
          <w:b/>
          <w:w w:val="95"/>
          <w:sz w:val="24"/>
          <w:szCs w:val="24"/>
        </w:rPr>
        <w:t>Теория игр</w:t>
      </w:r>
    </w:p>
    <w:p w:rsidR="00FF60CF" w:rsidRPr="00FA6115" w:rsidRDefault="000F5008" w:rsidP="00FF60CF">
      <w:pPr>
        <w:pStyle w:val="a5"/>
        <w:widowControl w:val="0"/>
        <w:tabs>
          <w:tab w:val="left" w:pos="405"/>
        </w:tabs>
        <w:autoSpaceDE w:val="0"/>
        <w:autoSpaceDN w:val="0"/>
        <w:spacing w:before="112" w:after="0" w:line="325" w:lineRule="exact"/>
        <w:ind w:left="404"/>
        <w:contextualSpacing w:val="0"/>
        <w:jc w:val="both"/>
        <w:rPr>
          <w:rFonts w:ascii="Times New Roman" w:hAnsi="Times New Roman"/>
          <w:w w:val="90"/>
          <w:sz w:val="24"/>
          <w:szCs w:val="24"/>
        </w:rPr>
      </w:pPr>
      <w:r w:rsidRPr="00FA6115">
        <w:rPr>
          <w:rFonts w:ascii="Times New Roman" w:hAnsi="Times New Roman"/>
          <w:w w:val="90"/>
          <w:sz w:val="24"/>
          <w:szCs w:val="24"/>
        </w:rPr>
        <w:t>Теория игр. Выигрышные и проигрышные позиции</w:t>
      </w:r>
      <w:r w:rsidR="00FF60CF" w:rsidRPr="00FA6115">
        <w:rPr>
          <w:rFonts w:ascii="Times New Roman" w:hAnsi="Times New Roman"/>
          <w:w w:val="90"/>
          <w:sz w:val="24"/>
          <w:szCs w:val="24"/>
        </w:rPr>
        <w:t>. Поиск выигрышной стратегии.</w:t>
      </w:r>
    </w:p>
    <w:p w:rsidR="00A128DB" w:rsidRPr="00FA6115" w:rsidRDefault="00A128DB" w:rsidP="00A128DB">
      <w:pPr>
        <w:pStyle w:val="a5"/>
        <w:widowControl w:val="0"/>
        <w:numPr>
          <w:ilvl w:val="0"/>
          <w:numId w:val="14"/>
        </w:numPr>
        <w:tabs>
          <w:tab w:val="left" w:pos="405"/>
        </w:tabs>
        <w:autoSpaceDE w:val="0"/>
        <w:autoSpaceDN w:val="0"/>
        <w:spacing w:before="112" w:after="0" w:line="325" w:lineRule="exact"/>
        <w:ind w:hanging="278"/>
        <w:contextualSpacing w:val="0"/>
        <w:jc w:val="both"/>
        <w:rPr>
          <w:rFonts w:ascii="Times New Roman" w:hAnsi="Times New Roman"/>
          <w:b/>
          <w:sz w:val="24"/>
          <w:szCs w:val="24"/>
        </w:rPr>
      </w:pPr>
      <w:r w:rsidRPr="00FA6115">
        <w:rPr>
          <w:rFonts w:ascii="Times New Roman" w:hAnsi="Times New Roman"/>
          <w:b/>
          <w:w w:val="95"/>
          <w:sz w:val="24"/>
          <w:szCs w:val="24"/>
        </w:rPr>
        <w:t>Программирование</w:t>
      </w:r>
    </w:p>
    <w:p w:rsidR="00B86F9E" w:rsidRPr="00FA6115" w:rsidRDefault="00EB41A1" w:rsidP="00FF60CF">
      <w:pPr>
        <w:pStyle w:val="a5"/>
        <w:widowControl w:val="0"/>
        <w:tabs>
          <w:tab w:val="left" w:pos="405"/>
        </w:tabs>
        <w:autoSpaceDE w:val="0"/>
        <w:autoSpaceDN w:val="0"/>
        <w:spacing w:before="112" w:after="0" w:line="325" w:lineRule="exact"/>
        <w:ind w:left="404"/>
        <w:contextualSpacing w:val="0"/>
        <w:jc w:val="both"/>
        <w:rPr>
          <w:rFonts w:ascii="Times New Roman" w:hAnsi="Times New Roman"/>
          <w:b/>
          <w:sz w:val="24"/>
          <w:szCs w:val="24"/>
        </w:rPr>
      </w:pPr>
      <w:r w:rsidRPr="00FA6115">
        <w:rPr>
          <w:rFonts w:ascii="Times New Roman" w:hAnsi="Times New Roman"/>
          <w:w w:val="90"/>
          <w:sz w:val="24"/>
          <w:szCs w:val="24"/>
        </w:rPr>
        <w:t>Язык программирования. Основные правила одного из процедурных языков программирования (Паскаль): правила представления данных; правила записи основных операторов (ввод, вывод, присваивание, ветвление, цикл) и вызова вспомогательных алгоритмов; правила записи программы. Этапы решения задачи на компьютере: моделирование — разработка алгоритма — кодирование — отладка —тестирование. Решение задач по разработке и выполнению программ в выбранной среде программирования.</w:t>
      </w:r>
    </w:p>
    <w:p w:rsidR="00FA6115" w:rsidRPr="00FA6115" w:rsidRDefault="00FA6115" w:rsidP="00FA6115">
      <w:pPr>
        <w:widowControl w:val="0"/>
        <w:shd w:val="clear" w:color="auto" w:fill="FFFFFF"/>
        <w:tabs>
          <w:tab w:val="left" w:pos="468"/>
        </w:tabs>
        <w:spacing w:line="302" w:lineRule="exact"/>
        <w:ind w:right="43"/>
        <w:rPr>
          <w:rFonts w:ascii="Times New Roman" w:hAnsi="Times New Roman"/>
          <w:sz w:val="24"/>
          <w:szCs w:val="24"/>
        </w:rPr>
      </w:pPr>
    </w:p>
    <w:p w:rsidR="00CF383B" w:rsidRDefault="00CF383B" w:rsidP="00FA6115">
      <w:pPr>
        <w:widowControl w:val="0"/>
        <w:shd w:val="clear" w:color="auto" w:fill="FFFFFF"/>
        <w:tabs>
          <w:tab w:val="left" w:pos="468"/>
        </w:tabs>
        <w:spacing w:line="302" w:lineRule="exact"/>
        <w:ind w:right="43"/>
        <w:rPr>
          <w:rFonts w:ascii="Times New Roman" w:hAnsi="Times New Roman"/>
          <w:b/>
        </w:rPr>
      </w:pPr>
      <w:r w:rsidRPr="00503B8F">
        <w:rPr>
          <w:rFonts w:ascii="Times New Roman" w:hAnsi="Times New Roman"/>
          <w:b/>
        </w:rPr>
        <w:t xml:space="preserve">В тематическое планирование включен модуль «Школьный урок». </w:t>
      </w:r>
    </w:p>
    <w:p w:rsidR="00CF383B" w:rsidRPr="00503B8F" w:rsidRDefault="00CF383B" w:rsidP="00CF383B">
      <w:pPr>
        <w:widowControl w:val="0"/>
        <w:shd w:val="clear" w:color="auto" w:fill="FFFFFF"/>
        <w:tabs>
          <w:tab w:val="left" w:pos="468"/>
        </w:tabs>
        <w:spacing w:line="302" w:lineRule="exact"/>
        <w:ind w:right="43" w:firstLine="567"/>
        <w:rPr>
          <w:rFonts w:ascii="Times New Roman" w:eastAsia="№Е" w:hAnsi="Times New Roman"/>
          <w:b/>
          <w:kern w:val="2"/>
          <w:u w:val="single"/>
        </w:rPr>
      </w:pPr>
      <w:proofErr w:type="gramStart"/>
      <w:r w:rsidRPr="00503B8F">
        <w:rPr>
          <w:rFonts w:ascii="Times New Roman" w:hAnsi="Times New Roman"/>
        </w:rPr>
        <w:t>Реализация  воспитательного</w:t>
      </w:r>
      <w:proofErr w:type="gramEnd"/>
      <w:r w:rsidRPr="00503B8F">
        <w:rPr>
          <w:rFonts w:ascii="Times New Roman" w:hAnsi="Times New Roman"/>
        </w:rPr>
        <w:t xml:space="preserve"> потенциала урока предполагает следующее:</w:t>
      </w:r>
    </w:p>
    <w:p w:rsidR="00CF383B" w:rsidRPr="00CF383B" w:rsidRDefault="00CF383B" w:rsidP="00CF383B">
      <w:pPr>
        <w:widowControl w:val="0"/>
        <w:numPr>
          <w:ilvl w:val="0"/>
          <w:numId w:val="18"/>
        </w:numPr>
        <w:tabs>
          <w:tab w:val="left" w:pos="709"/>
        </w:tabs>
        <w:wordWrap w:val="0"/>
        <w:autoSpaceDE w:val="0"/>
        <w:autoSpaceDN w:val="0"/>
        <w:spacing w:after="0" w:line="360" w:lineRule="auto"/>
        <w:ind w:left="709" w:hanging="283"/>
        <w:rPr>
          <w:rFonts w:ascii="Times New Roman" w:eastAsia="№Е" w:hAnsi="Times New Roman"/>
          <w:kern w:val="2"/>
        </w:rPr>
      </w:pPr>
      <w:r w:rsidRPr="00CF383B">
        <w:rPr>
          <w:rFonts w:ascii="Times New Roman" w:eastAsia="№Е" w:hAnsi="Times New Roman"/>
          <w:kern w:val="2"/>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CF383B" w:rsidRPr="00CF383B" w:rsidRDefault="00CF383B" w:rsidP="00CF383B">
      <w:pPr>
        <w:widowControl w:val="0"/>
        <w:numPr>
          <w:ilvl w:val="0"/>
          <w:numId w:val="18"/>
        </w:numPr>
        <w:tabs>
          <w:tab w:val="left" w:pos="709"/>
        </w:tabs>
        <w:wordWrap w:val="0"/>
        <w:autoSpaceDE w:val="0"/>
        <w:autoSpaceDN w:val="0"/>
        <w:spacing w:after="0" w:line="360" w:lineRule="auto"/>
        <w:ind w:left="709" w:hanging="283"/>
        <w:rPr>
          <w:rFonts w:ascii="Times New Roman" w:eastAsia="№Е" w:hAnsi="Times New Roman"/>
          <w:kern w:val="2"/>
        </w:rPr>
      </w:pPr>
      <w:r w:rsidRPr="00CF383B">
        <w:rPr>
          <w:rFonts w:ascii="Times New Roman" w:eastAsia="№Е" w:hAnsi="Times New Roman"/>
          <w:kern w:val="2"/>
        </w:rPr>
        <w:t xml:space="preserve">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CF383B" w:rsidRPr="00CF383B" w:rsidRDefault="00CF383B" w:rsidP="00CF383B">
      <w:pPr>
        <w:widowControl w:val="0"/>
        <w:numPr>
          <w:ilvl w:val="0"/>
          <w:numId w:val="18"/>
        </w:numPr>
        <w:tabs>
          <w:tab w:val="left" w:pos="709"/>
        </w:tabs>
        <w:wordWrap w:val="0"/>
        <w:autoSpaceDE w:val="0"/>
        <w:autoSpaceDN w:val="0"/>
        <w:spacing w:after="0" w:line="360" w:lineRule="auto"/>
        <w:ind w:left="709" w:hanging="283"/>
        <w:rPr>
          <w:rFonts w:ascii="Times New Roman" w:eastAsia="№Е" w:hAnsi="Times New Roman"/>
          <w:kern w:val="2"/>
        </w:rPr>
      </w:pPr>
      <w:r w:rsidRPr="00CF383B">
        <w:rPr>
          <w:rFonts w:ascii="Times New Roman" w:eastAsia="№Е" w:hAnsi="Times New Roman"/>
          <w:kern w:val="2"/>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CF383B" w:rsidRPr="00CF383B" w:rsidRDefault="00CF383B" w:rsidP="00CF383B">
      <w:pPr>
        <w:widowControl w:val="0"/>
        <w:numPr>
          <w:ilvl w:val="0"/>
          <w:numId w:val="18"/>
        </w:numPr>
        <w:tabs>
          <w:tab w:val="left" w:pos="709"/>
        </w:tabs>
        <w:wordWrap w:val="0"/>
        <w:autoSpaceDE w:val="0"/>
        <w:autoSpaceDN w:val="0"/>
        <w:spacing w:after="0" w:line="360" w:lineRule="auto"/>
        <w:ind w:left="709" w:hanging="283"/>
        <w:rPr>
          <w:rFonts w:ascii="Times New Roman" w:eastAsia="№Е" w:hAnsi="Times New Roman"/>
          <w:kern w:val="2"/>
        </w:rPr>
      </w:pPr>
      <w:r w:rsidRPr="00CF383B">
        <w:rPr>
          <w:rFonts w:ascii="Times New Roman" w:eastAsia="№Е" w:hAnsi="Times New Roman"/>
          <w:kern w:val="2"/>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w:t>
      </w:r>
      <w:proofErr w:type="gramStart"/>
      <w:r w:rsidRPr="00CF383B">
        <w:rPr>
          <w:rFonts w:ascii="Times New Roman" w:eastAsia="№Е" w:hAnsi="Times New Roman"/>
          <w:kern w:val="2"/>
        </w:rPr>
        <w:t>в  классе</w:t>
      </w:r>
      <w:proofErr w:type="gramEnd"/>
      <w:r w:rsidRPr="00CF383B">
        <w:rPr>
          <w:rFonts w:ascii="Times New Roman" w:eastAsia="№Е" w:hAnsi="Times New Roman"/>
          <w:kern w:val="2"/>
        </w:rPr>
        <w:t>;</w:t>
      </w:r>
    </w:p>
    <w:p w:rsidR="00CF383B" w:rsidRPr="00CF383B" w:rsidRDefault="00CF383B" w:rsidP="00CF383B">
      <w:pPr>
        <w:widowControl w:val="0"/>
        <w:numPr>
          <w:ilvl w:val="0"/>
          <w:numId w:val="18"/>
        </w:numPr>
        <w:tabs>
          <w:tab w:val="left" w:pos="709"/>
        </w:tabs>
        <w:wordWrap w:val="0"/>
        <w:autoSpaceDE w:val="0"/>
        <w:autoSpaceDN w:val="0"/>
        <w:spacing w:after="0" w:line="360" w:lineRule="auto"/>
        <w:ind w:left="709" w:hanging="283"/>
        <w:rPr>
          <w:rFonts w:ascii="Times New Roman" w:eastAsia="№Е" w:hAnsi="Times New Roman"/>
          <w:kern w:val="2"/>
        </w:rPr>
      </w:pPr>
      <w:r w:rsidRPr="00CF383B">
        <w:rPr>
          <w:rFonts w:ascii="Times New Roman" w:eastAsia="№Е" w:hAnsi="Times New Roman"/>
          <w:kern w:val="2"/>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w:t>
      </w:r>
      <w:proofErr w:type="spellStart"/>
      <w:r w:rsidRPr="00CF383B">
        <w:rPr>
          <w:rFonts w:ascii="Times New Roman" w:eastAsia="№Е" w:hAnsi="Times New Roman"/>
          <w:kern w:val="2"/>
        </w:rPr>
        <w:t>театдискуссий</w:t>
      </w:r>
      <w:proofErr w:type="spellEnd"/>
      <w:r w:rsidRPr="00CF383B">
        <w:rPr>
          <w:rFonts w:ascii="Times New Roman" w:eastAsia="№Е" w:hAnsi="Times New Roman"/>
          <w:kern w:val="2"/>
        </w:rPr>
        <w:t xml:space="preserve">,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CF383B" w:rsidRPr="00CF383B" w:rsidRDefault="00CF383B" w:rsidP="00CF383B">
      <w:pPr>
        <w:widowControl w:val="0"/>
        <w:numPr>
          <w:ilvl w:val="0"/>
          <w:numId w:val="18"/>
        </w:numPr>
        <w:tabs>
          <w:tab w:val="left" w:pos="709"/>
        </w:tabs>
        <w:wordWrap w:val="0"/>
        <w:autoSpaceDE w:val="0"/>
        <w:autoSpaceDN w:val="0"/>
        <w:spacing w:after="0" w:line="360" w:lineRule="auto"/>
        <w:ind w:left="709" w:hanging="283"/>
        <w:rPr>
          <w:rFonts w:ascii="Times New Roman" w:eastAsia="№Е" w:hAnsi="Times New Roman"/>
          <w:kern w:val="2"/>
        </w:rPr>
      </w:pPr>
      <w:r w:rsidRPr="00CF383B">
        <w:rPr>
          <w:rFonts w:ascii="Times New Roman" w:eastAsia="№Е" w:hAnsi="Times New Roman"/>
          <w:kern w:val="2"/>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F383B" w:rsidRPr="00CF383B" w:rsidRDefault="00CF383B" w:rsidP="00CF383B">
      <w:pPr>
        <w:widowControl w:val="0"/>
        <w:numPr>
          <w:ilvl w:val="0"/>
          <w:numId w:val="18"/>
        </w:numPr>
        <w:tabs>
          <w:tab w:val="left" w:pos="709"/>
        </w:tabs>
        <w:wordWrap w:val="0"/>
        <w:autoSpaceDE w:val="0"/>
        <w:autoSpaceDN w:val="0"/>
        <w:spacing w:after="0" w:line="360" w:lineRule="auto"/>
        <w:ind w:left="709" w:hanging="283"/>
        <w:rPr>
          <w:rFonts w:ascii="Times New Roman" w:eastAsia="№Е" w:hAnsi="Times New Roman"/>
          <w:kern w:val="2"/>
        </w:rPr>
      </w:pPr>
      <w:r w:rsidRPr="00CF383B">
        <w:rPr>
          <w:rFonts w:ascii="Times New Roman" w:eastAsia="№Е" w:hAnsi="Times New Roman"/>
          <w:kern w:val="2"/>
        </w:rPr>
        <w:t>организация шефства мотивированных и эрудированных учащихся над их одноклассниками, дающего школьникам социально значимый опыт сотрудничества и взаимной помощи;</w:t>
      </w:r>
    </w:p>
    <w:p w:rsidR="00CF383B" w:rsidRPr="00CF383B" w:rsidRDefault="00CF383B" w:rsidP="00CF383B">
      <w:pPr>
        <w:widowControl w:val="0"/>
        <w:numPr>
          <w:ilvl w:val="0"/>
          <w:numId w:val="18"/>
        </w:numPr>
        <w:tabs>
          <w:tab w:val="left" w:pos="709"/>
        </w:tabs>
        <w:wordWrap w:val="0"/>
        <w:autoSpaceDE w:val="0"/>
        <w:autoSpaceDN w:val="0"/>
        <w:spacing w:after="0" w:line="360" w:lineRule="auto"/>
        <w:ind w:left="709" w:hanging="283"/>
        <w:rPr>
          <w:rFonts w:ascii="Times New Roman" w:eastAsia="№Е" w:hAnsi="Times New Roman"/>
          <w:kern w:val="2"/>
        </w:rPr>
      </w:pPr>
      <w:r w:rsidRPr="00CF383B">
        <w:rPr>
          <w:rFonts w:ascii="Times New Roman" w:eastAsia="№Е" w:hAnsi="Times New Roman"/>
          <w:kern w:val="2"/>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CF383B" w:rsidRPr="00CF383B" w:rsidRDefault="00CF383B" w:rsidP="00CF383B">
      <w:pPr>
        <w:widowControl w:val="0"/>
        <w:numPr>
          <w:ilvl w:val="0"/>
          <w:numId w:val="18"/>
        </w:numPr>
        <w:tabs>
          <w:tab w:val="left" w:pos="709"/>
        </w:tabs>
        <w:wordWrap w:val="0"/>
        <w:autoSpaceDE w:val="0"/>
        <w:autoSpaceDN w:val="0"/>
        <w:spacing w:after="0" w:line="360" w:lineRule="auto"/>
        <w:ind w:left="709" w:hanging="283"/>
        <w:rPr>
          <w:rFonts w:ascii="Times New Roman" w:eastAsia="№Е" w:hAnsi="Times New Roman"/>
          <w:kern w:val="2"/>
        </w:rPr>
      </w:pPr>
      <w:r w:rsidRPr="00CF383B">
        <w:rPr>
          <w:rFonts w:ascii="Times New Roman" w:eastAsia="№Е" w:hAnsi="Times New Roman"/>
          <w:kern w:val="2"/>
        </w:rPr>
        <w:t xml:space="preserve">использование ИКТ и дистанционных образовательных технологий обучения, </w:t>
      </w:r>
      <w:proofErr w:type="gramStart"/>
      <w:r w:rsidRPr="00CF383B">
        <w:rPr>
          <w:rFonts w:ascii="Times New Roman" w:eastAsia="№Е" w:hAnsi="Times New Roman"/>
          <w:kern w:val="2"/>
        </w:rPr>
        <w:t>обеспечивающих  деятельность</w:t>
      </w:r>
      <w:proofErr w:type="gramEnd"/>
      <w:r w:rsidRPr="00CF383B">
        <w:rPr>
          <w:rFonts w:ascii="Times New Roman" w:eastAsia="№Е" w:hAnsi="Times New Roman"/>
          <w:kern w:val="2"/>
        </w:rPr>
        <w:t xml:space="preserve"> обучающихся, соответствующую требованиям времени</w:t>
      </w:r>
    </w:p>
    <w:p w:rsidR="00CF383B" w:rsidRDefault="00CF383B" w:rsidP="00B76A20">
      <w:pPr>
        <w:rPr>
          <w:rFonts w:ascii="Times New Roman" w:hAnsi="Times New Roman"/>
          <w:sz w:val="28"/>
          <w:szCs w:val="28"/>
        </w:rPr>
      </w:pPr>
    </w:p>
    <w:p w:rsidR="00716166" w:rsidRPr="00FA6115" w:rsidRDefault="001043F2" w:rsidP="001043F2">
      <w:pPr>
        <w:jc w:val="center"/>
        <w:rPr>
          <w:rFonts w:ascii="Times New Roman" w:hAnsi="Times New Roman"/>
          <w:b/>
          <w:sz w:val="24"/>
          <w:szCs w:val="24"/>
        </w:rPr>
      </w:pPr>
      <w:r>
        <w:rPr>
          <w:rFonts w:ascii="Times New Roman" w:hAnsi="Times New Roman"/>
          <w:sz w:val="28"/>
          <w:szCs w:val="28"/>
        </w:rPr>
        <w:br w:type="page"/>
      </w:r>
      <w:r w:rsidR="00716166" w:rsidRPr="00FA6115">
        <w:rPr>
          <w:rFonts w:ascii="Times New Roman" w:hAnsi="Times New Roman"/>
          <w:b/>
          <w:sz w:val="24"/>
          <w:szCs w:val="24"/>
        </w:rPr>
        <w:lastRenderedPageBreak/>
        <w:t>III. Тематическое планирование</w:t>
      </w:r>
    </w:p>
    <w:tbl>
      <w:tblPr>
        <w:tblW w:w="0" w:type="auto"/>
        <w:tblInd w:w="8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22"/>
        <w:gridCol w:w="4751"/>
        <w:gridCol w:w="1701"/>
        <w:gridCol w:w="7201"/>
      </w:tblGrid>
      <w:tr w:rsidR="00CF5BDE" w:rsidRPr="00FA6115" w:rsidTr="00CF5BDE">
        <w:trPr>
          <w:trHeight w:val="651"/>
        </w:trPr>
        <w:tc>
          <w:tcPr>
            <w:tcW w:w="522" w:type="dxa"/>
            <w:shd w:val="clear" w:color="auto" w:fill="auto"/>
          </w:tcPr>
          <w:p w:rsidR="00CF5BDE" w:rsidRPr="00FA6115" w:rsidRDefault="00CF5BDE" w:rsidP="000D1305">
            <w:pPr>
              <w:pStyle w:val="TableParagraph"/>
              <w:spacing w:line="356" w:lineRule="exact"/>
              <w:ind w:left="128"/>
              <w:jc w:val="left"/>
              <w:rPr>
                <w:sz w:val="24"/>
                <w:szCs w:val="24"/>
                <w:lang w:val="en-US"/>
              </w:rPr>
            </w:pPr>
            <w:r w:rsidRPr="00FA6115">
              <w:rPr>
                <w:w w:val="93"/>
                <w:sz w:val="24"/>
                <w:szCs w:val="24"/>
                <w:lang w:val="en-US"/>
              </w:rPr>
              <w:t>№</w:t>
            </w:r>
          </w:p>
        </w:tc>
        <w:tc>
          <w:tcPr>
            <w:tcW w:w="4751" w:type="dxa"/>
            <w:shd w:val="clear" w:color="auto" w:fill="auto"/>
          </w:tcPr>
          <w:p w:rsidR="00CF5BDE" w:rsidRPr="00FA6115" w:rsidRDefault="00CF5BDE" w:rsidP="000D1305">
            <w:pPr>
              <w:pStyle w:val="TableParagraph"/>
              <w:spacing w:line="316" w:lineRule="exact"/>
              <w:ind w:left="215" w:right="992"/>
              <w:rPr>
                <w:sz w:val="24"/>
                <w:szCs w:val="24"/>
                <w:lang w:val="en-US"/>
              </w:rPr>
            </w:pPr>
            <w:proofErr w:type="spellStart"/>
            <w:r w:rsidRPr="00FA6115">
              <w:rPr>
                <w:sz w:val="24"/>
                <w:szCs w:val="24"/>
                <w:lang w:val="en-US"/>
              </w:rPr>
              <w:t>Наименование</w:t>
            </w:r>
            <w:proofErr w:type="spellEnd"/>
            <w:r w:rsidRPr="00FA6115">
              <w:rPr>
                <w:spacing w:val="52"/>
                <w:sz w:val="24"/>
                <w:szCs w:val="24"/>
                <w:lang w:val="en-US"/>
              </w:rPr>
              <w:t xml:space="preserve"> </w:t>
            </w:r>
            <w:proofErr w:type="spellStart"/>
            <w:r w:rsidRPr="00FA6115">
              <w:rPr>
                <w:sz w:val="24"/>
                <w:szCs w:val="24"/>
                <w:lang w:val="en-US"/>
              </w:rPr>
              <w:t>разделов</w:t>
            </w:r>
            <w:proofErr w:type="spellEnd"/>
          </w:p>
        </w:tc>
        <w:tc>
          <w:tcPr>
            <w:tcW w:w="1701" w:type="dxa"/>
            <w:shd w:val="clear" w:color="auto" w:fill="auto"/>
          </w:tcPr>
          <w:p w:rsidR="00CF5BDE" w:rsidRPr="00FA6115" w:rsidRDefault="00CF5BDE" w:rsidP="000D1305">
            <w:pPr>
              <w:pStyle w:val="TableParagraph"/>
              <w:spacing w:line="316" w:lineRule="exact"/>
              <w:ind w:left="142"/>
              <w:rPr>
                <w:sz w:val="24"/>
                <w:szCs w:val="24"/>
                <w:lang w:val="en-US"/>
              </w:rPr>
            </w:pPr>
            <w:proofErr w:type="spellStart"/>
            <w:r w:rsidRPr="00FA6115">
              <w:rPr>
                <w:sz w:val="24"/>
                <w:szCs w:val="24"/>
                <w:lang w:val="en-US"/>
              </w:rPr>
              <w:t>Количество</w:t>
            </w:r>
            <w:proofErr w:type="spellEnd"/>
            <w:r w:rsidRPr="00FA6115">
              <w:rPr>
                <w:spacing w:val="44"/>
                <w:sz w:val="24"/>
                <w:szCs w:val="24"/>
                <w:lang w:val="en-US"/>
              </w:rPr>
              <w:t xml:space="preserve"> </w:t>
            </w:r>
            <w:proofErr w:type="spellStart"/>
            <w:r w:rsidRPr="00FA6115">
              <w:rPr>
                <w:sz w:val="24"/>
                <w:szCs w:val="24"/>
                <w:lang w:val="en-US"/>
              </w:rPr>
              <w:t>часов</w:t>
            </w:r>
            <w:proofErr w:type="spellEnd"/>
          </w:p>
        </w:tc>
        <w:tc>
          <w:tcPr>
            <w:tcW w:w="7201" w:type="dxa"/>
            <w:shd w:val="clear" w:color="auto" w:fill="auto"/>
            <w:vAlign w:val="center"/>
          </w:tcPr>
          <w:p w:rsidR="00CF5BDE" w:rsidRPr="00FA6115" w:rsidRDefault="00CF5BDE" w:rsidP="001043F2">
            <w:pPr>
              <w:pStyle w:val="TableParagraph"/>
              <w:spacing w:line="310" w:lineRule="exact"/>
              <w:ind w:left="142" w:right="142"/>
              <w:rPr>
                <w:sz w:val="24"/>
                <w:szCs w:val="24"/>
              </w:rPr>
            </w:pPr>
            <w:r w:rsidRPr="00FA6115">
              <w:rPr>
                <w:sz w:val="24"/>
                <w:szCs w:val="24"/>
              </w:rPr>
              <w:t xml:space="preserve">Взаимосвязь с программой воспитания </w:t>
            </w:r>
          </w:p>
        </w:tc>
      </w:tr>
      <w:tr w:rsidR="00CF5BDE" w:rsidRPr="00FA6115" w:rsidTr="00CF5BDE">
        <w:trPr>
          <w:trHeight w:val="320"/>
        </w:trPr>
        <w:tc>
          <w:tcPr>
            <w:tcW w:w="522" w:type="dxa"/>
            <w:shd w:val="clear" w:color="auto" w:fill="auto"/>
          </w:tcPr>
          <w:p w:rsidR="00CF5BDE" w:rsidRPr="00FA6115" w:rsidRDefault="00CF5BDE" w:rsidP="000D1305">
            <w:pPr>
              <w:pStyle w:val="TableParagraph"/>
              <w:spacing w:line="292" w:lineRule="exact"/>
              <w:ind w:left="121"/>
              <w:jc w:val="left"/>
              <w:rPr>
                <w:sz w:val="24"/>
                <w:szCs w:val="24"/>
                <w:lang w:val="en-US"/>
              </w:rPr>
            </w:pPr>
            <w:r w:rsidRPr="00FA6115">
              <w:rPr>
                <w:w w:val="98"/>
                <w:sz w:val="24"/>
                <w:szCs w:val="24"/>
                <w:lang w:val="en-US"/>
              </w:rPr>
              <w:t>1</w:t>
            </w:r>
          </w:p>
        </w:tc>
        <w:tc>
          <w:tcPr>
            <w:tcW w:w="4751" w:type="dxa"/>
            <w:shd w:val="clear" w:color="auto" w:fill="auto"/>
          </w:tcPr>
          <w:p w:rsidR="00CF5BDE" w:rsidRPr="00FA6115" w:rsidRDefault="00CF5BDE" w:rsidP="000D1305">
            <w:pPr>
              <w:pStyle w:val="TableParagraph"/>
              <w:spacing w:line="297" w:lineRule="exact"/>
              <w:ind w:left="156"/>
              <w:jc w:val="left"/>
              <w:rPr>
                <w:sz w:val="24"/>
                <w:szCs w:val="24"/>
              </w:rPr>
            </w:pPr>
            <w:r w:rsidRPr="00FA6115">
              <w:rPr>
                <w:w w:val="95"/>
                <w:sz w:val="24"/>
                <w:szCs w:val="24"/>
              </w:rPr>
              <w:t>Информаци</w:t>
            </w:r>
            <w:bookmarkStart w:id="0" w:name="_GoBack"/>
            <w:bookmarkEnd w:id="0"/>
            <w:r w:rsidRPr="00FA6115">
              <w:rPr>
                <w:w w:val="95"/>
                <w:sz w:val="24"/>
                <w:szCs w:val="24"/>
              </w:rPr>
              <w:t>онные модели</w:t>
            </w:r>
          </w:p>
        </w:tc>
        <w:tc>
          <w:tcPr>
            <w:tcW w:w="1701" w:type="dxa"/>
            <w:shd w:val="clear" w:color="auto" w:fill="auto"/>
          </w:tcPr>
          <w:p w:rsidR="00CF5BDE" w:rsidRPr="00FA6115" w:rsidRDefault="001043F2" w:rsidP="000D1305">
            <w:pPr>
              <w:pStyle w:val="TableParagraph"/>
              <w:spacing w:line="290" w:lineRule="exact"/>
              <w:ind w:right="630"/>
              <w:rPr>
                <w:sz w:val="24"/>
                <w:szCs w:val="24"/>
              </w:rPr>
            </w:pPr>
            <w:r w:rsidRPr="00FA6115">
              <w:rPr>
                <w:sz w:val="24"/>
                <w:szCs w:val="24"/>
              </w:rPr>
              <w:t>3</w:t>
            </w:r>
          </w:p>
        </w:tc>
        <w:tc>
          <w:tcPr>
            <w:tcW w:w="7201" w:type="dxa"/>
            <w:shd w:val="clear" w:color="auto" w:fill="auto"/>
          </w:tcPr>
          <w:p w:rsidR="00CF5BDE" w:rsidRPr="00FA6115" w:rsidRDefault="00CF5BDE" w:rsidP="00ED2794">
            <w:pPr>
              <w:pStyle w:val="TableParagraph"/>
              <w:spacing w:line="292" w:lineRule="exact"/>
              <w:ind w:left="40"/>
              <w:jc w:val="left"/>
              <w:rPr>
                <w:w w:val="95"/>
                <w:sz w:val="24"/>
                <w:szCs w:val="24"/>
              </w:rPr>
            </w:pPr>
            <w:r w:rsidRPr="00FA6115">
              <w:rPr>
                <w:w w:val="95"/>
                <w:sz w:val="24"/>
                <w:szCs w:val="24"/>
              </w:rPr>
              <w:t>Игра «Техника безопасности на уроках информатики. Придумай схему для правила».</w:t>
            </w:r>
          </w:p>
        </w:tc>
      </w:tr>
      <w:tr w:rsidR="00CF5BDE" w:rsidRPr="00FA6115" w:rsidTr="00CF5BDE">
        <w:trPr>
          <w:trHeight w:val="315"/>
        </w:trPr>
        <w:tc>
          <w:tcPr>
            <w:tcW w:w="522" w:type="dxa"/>
            <w:shd w:val="clear" w:color="auto" w:fill="auto"/>
          </w:tcPr>
          <w:p w:rsidR="00CF5BDE" w:rsidRPr="00FA6115" w:rsidRDefault="00CF5BDE" w:rsidP="000D1305">
            <w:pPr>
              <w:pStyle w:val="TableParagraph"/>
              <w:ind w:left="120"/>
              <w:jc w:val="left"/>
              <w:rPr>
                <w:sz w:val="24"/>
                <w:szCs w:val="24"/>
              </w:rPr>
            </w:pPr>
            <w:r w:rsidRPr="00FA6115">
              <w:rPr>
                <w:w w:val="95"/>
                <w:sz w:val="24"/>
                <w:szCs w:val="24"/>
              </w:rPr>
              <w:t>2</w:t>
            </w:r>
          </w:p>
        </w:tc>
        <w:tc>
          <w:tcPr>
            <w:tcW w:w="4751" w:type="dxa"/>
            <w:shd w:val="clear" w:color="auto" w:fill="auto"/>
          </w:tcPr>
          <w:p w:rsidR="00CF5BDE" w:rsidRPr="00FA6115" w:rsidRDefault="00CF5BDE" w:rsidP="000D1305">
            <w:pPr>
              <w:pStyle w:val="TableParagraph"/>
              <w:ind w:left="159"/>
              <w:jc w:val="left"/>
              <w:rPr>
                <w:sz w:val="24"/>
                <w:szCs w:val="24"/>
              </w:rPr>
            </w:pPr>
            <w:r w:rsidRPr="00FA6115">
              <w:rPr>
                <w:w w:val="95"/>
                <w:sz w:val="24"/>
                <w:szCs w:val="24"/>
              </w:rPr>
              <w:t>Комбинаторика и системы счисления</w:t>
            </w:r>
          </w:p>
        </w:tc>
        <w:tc>
          <w:tcPr>
            <w:tcW w:w="1701" w:type="dxa"/>
            <w:shd w:val="clear" w:color="auto" w:fill="auto"/>
          </w:tcPr>
          <w:p w:rsidR="00CF5BDE" w:rsidRPr="00FA6115" w:rsidRDefault="001043F2" w:rsidP="000D1305">
            <w:pPr>
              <w:pStyle w:val="TableParagraph"/>
              <w:spacing w:line="285" w:lineRule="exact"/>
              <w:ind w:right="635"/>
              <w:rPr>
                <w:sz w:val="24"/>
                <w:szCs w:val="24"/>
              </w:rPr>
            </w:pPr>
            <w:r w:rsidRPr="00FA6115">
              <w:rPr>
                <w:sz w:val="24"/>
                <w:szCs w:val="24"/>
              </w:rPr>
              <w:t>3</w:t>
            </w:r>
          </w:p>
        </w:tc>
        <w:tc>
          <w:tcPr>
            <w:tcW w:w="7201" w:type="dxa"/>
            <w:shd w:val="clear" w:color="auto" w:fill="auto"/>
          </w:tcPr>
          <w:p w:rsidR="00ED2794" w:rsidRPr="00FA6115" w:rsidRDefault="00ED2794" w:rsidP="00ED2794">
            <w:pPr>
              <w:pStyle w:val="TableParagraph"/>
              <w:spacing w:line="292" w:lineRule="exact"/>
              <w:ind w:left="40"/>
              <w:jc w:val="left"/>
              <w:rPr>
                <w:w w:val="98"/>
                <w:sz w:val="24"/>
                <w:szCs w:val="24"/>
              </w:rPr>
            </w:pPr>
            <w:r w:rsidRPr="00FA6115">
              <w:rPr>
                <w:w w:val="98"/>
                <w:sz w:val="24"/>
                <w:szCs w:val="24"/>
              </w:rPr>
              <w:t>Пятиминутка: «Позиционные и непозиционные системы счисления».</w:t>
            </w:r>
          </w:p>
        </w:tc>
      </w:tr>
      <w:tr w:rsidR="00CF5BDE" w:rsidRPr="00FA6115" w:rsidTr="00CF5BDE">
        <w:trPr>
          <w:trHeight w:val="315"/>
        </w:trPr>
        <w:tc>
          <w:tcPr>
            <w:tcW w:w="522" w:type="dxa"/>
            <w:shd w:val="clear" w:color="auto" w:fill="auto"/>
          </w:tcPr>
          <w:p w:rsidR="00CF5BDE" w:rsidRPr="00FA6115" w:rsidRDefault="00CF5BDE" w:rsidP="000D1305">
            <w:pPr>
              <w:pStyle w:val="TableParagraph"/>
              <w:ind w:left="119"/>
              <w:jc w:val="left"/>
              <w:rPr>
                <w:sz w:val="24"/>
                <w:szCs w:val="24"/>
              </w:rPr>
            </w:pPr>
            <w:r w:rsidRPr="00FA6115">
              <w:rPr>
                <w:w w:val="98"/>
                <w:sz w:val="24"/>
                <w:szCs w:val="24"/>
              </w:rPr>
              <w:t>3</w:t>
            </w:r>
          </w:p>
        </w:tc>
        <w:tc>
          <w:tcPr>
            <w:tcW w:w="4751" w:type="dxa"/>
            <w:shd w:val="clear" w:color="auto" w:fill="auto"/>
          </w:tcPr>
          <w:p w:rsidR="00CF5BDE" w:rsidRPr="00FA6115" w:rsidRDefault="00CF5BDE" w:rsidP="000D1305">
            <w:pPr>
              <w:pStyle w:val="TableParagraph"/>
              <w:spacing w:line="292" w:lineRule="exact"/>
              <w:ind w:left="155"/>
              <w:jc w:val="left"/>
              <w:rPr>
                <w:sz w:val="24"/>
                <w:szCs w:val="24"/>
              </w:rPr>
            </w:pPr>
            <w:r w:rsidRPr="00FA6115">
              <w:rPr>
                <w:w w:val="95"/>
                <w:sz w:val="24"/>
                <w:szCs w:val="24"/>
              </w:rPr>
              <w:t>Объем информации. Информационные процессы</w:t>
            </w:r>
          </w:p>
        </w:tc>
        <w:tc>
          <w:tcPr>
            <w:tcW w:w="1701" w:type="dxa"/>
            <w:shd w:val="clear" w:color="auto" w:fill="auto"/>
          </w:tcPr>
          <w:p w:rsidR="00CF5BDE" w:rsidRPr="00FA6115" w:rsidRDefault="001043F2" w:rsidP="000D1305">
            <w:pPr>
              <w:pStyle w:val="TableParagraph"/>
              <w:spacing w:line="285" w:lineRule="exact"/>
              <w:ind w:right="635"/>
              <w:rPr>
                <w:sz w:val="24"/>
                <w:szCs w:val="24"/>
              </w:rPr>
            </w:pPr>
            <w:r w:rsidRPr="00FA6115">
              <w:rPr>
                <w:sz w:val="24"/>
                <w:szCs w:val="24"/>
              </w:rPr>
              <w:t>4</w:t>
            </w:r>
          </w:p>
        </w:tc>
        <w:tc>
          <w:tcPr>
            <w:tcW w:w="7201" w:type="dxa"/>
            <w:shd w:val="clear" w:color="auto" w:fill="auto"/>
          </w:tcPr>
          <w:p w:rsidR="0038295D" w:rsidRPr="00FA6115" w:rsidRDefault="0038295D" w:rsidP="0038295D">
            <w:pPr>
              <w:pStyle w:val="TableParagraph"/>
              <w:spacing w:line="292" w:lineRule="exact"/>
              <w:ind w:left="40"/>
              <w:jc w:val="left"/>
              <w:rPr>
                <w:w w:val="98"/>
                <w:sz w:val="24"/>
                <w:szCs w:val="24"/>
              </w:rPr>
            </w:pPr>
            <w:r w:rsidRPr="00FA6115">
              <w:rPr>
                <w:w w:val="98"/>
                <w:sz w:val="24"/>
                <w:szCs w:val="24"/>
              </w:rPr>
              <w:t>Урок-путешествие «Единицы измерения информации».</w:t>
            </w:r>
          </w:p>
          <w:p w:rsidR="0038295D" w:rsidRPr="00FA6115" w:rsidRDefault="0038295D" w:rsidP="0038295D">
            <w:pPr>
              <w:pStyle w:val="TableParagraph"/>
              <w:spacing w:line="292" w:lineRule="exact"/>
              <w:ind w:left="40"/>
              <w:jc w:val="left"/>
              <w:rPr>
                <w:w w:val="98"/>
                <w:sz w:val="24"/>
                <w:szCs w:val="24"/>
              </w:rPr>
            </w:pPr>
            <w:r w:rsidRPr="00FA6115">
              <w:rPr>
                <w:w w:val="98"/>
                <w:sz w:val="24"/>
                <w:szCs w:val="24"/>
              </w:rPr>
              <w:t>Конкурс на лучший ребус по теме «Информационные процессы».</w:t>
            </w:r>
          </w:p>
        </w:tc>
      </w:tr>
      <w:tr w:rsidR="00CF5BDE" w:rsidRPr="00FA6115" w:rsidTr="00CF5BDE">
        <w:trPr>
          <w:trHeight w:val="310"/>
        </w:trPr>
        <w:tc>
          <w:tcPr>
            <w:tcW w:w="522" w:type="dxa"/>
            <w:shd w:val="clear" w:color="auto" w:fill="auto"/>
          </w:tcPr>
          <w:p w:rsidR="00CF5BDE" w:rsidRPr="00FA6115" w:rsidRDefault="00CF5BDE" w:rsidP="000D1305">
            <w:pPr>
              <w:pStyle w:val="TableParagraph"/>
              <w:spacing w:line="291" w:lineRule="exact"/>
              <w:ind w:left="122"/>
              <w:jc w:val="left"/>
              <w:rPr>
                <w:sz w:val="24"/>
                <w:szCs w:val="24"/>
              </w:rPr>
            </w:pPr>
            <w:r w:rsidRPr="00FA6115">
              <w:rPr>
                <w:w w:val="93"/>
                <w:sz w:val="24"/>
                <w:szCs w:val="24"/>
              </w:rPr>
              <w:t>4</w:t>
            </w:r>
          </w:p>
        </w:tc>
        <w:tc>
          <w:tcPr>
            <w:tcW w:w="4751" w:type="dxa"/>
            <w:shd w:val="clear" w:color="auto" w:fill="auto"/>
          </w:tcPr>
          <w:p w:rsidR="00CF5BDE" w:rsidRPr="00FA6115" w:rsidRDefault="00CF5BDE" w:rsidP="000D1305">
            <w:pPr>
              <w:pStyle w:val="TableParagraph"/>
              <w:spacing w:line="291" w:lineRule="exact"/>
              <w:ind w:left="155"/>
              <w:jc w:val="left"/>
              <w:rPr>
                <w:sz w:val="24"/>
                <w:szCs w:val="24"/>
              </w:rPr>
            </w:pPr>
            <w:r w:rsidRPr="00FA6115">
              <w:rPr>
                <w:w w:val="95"/>
                <w:sz w:val="24"/>
                <w:szCs w:val="24"/>
              </w:rPr>
              <w:t>Алгоритмы и исполнители</w:t>
            </w:r>
          </w:p>
        </w:tc>
        <w:tc>
          <w:tcPr>
            <w:tcW w:w="1701" w:type="dxa"/>
            <w:shd w:val="clear" w:color="auto" w:fill="auto"/>
          </w:tcPr>
          <w:p w:rsidR="00CF5BDE" w:rsidRPr="00FA6115" w:rsidRDefault="001043F2" w:rsidP="000D1305">
            <w:pPr>
              <w:pStyle w:val="TableParagraph"/>
              <w:spacing w:line="290" w:lineRule="exact"/>
              <w:ind w:left="53"/>
              <w:rPr>
                <w:sz w:val="24"/>
                <w:szCs w:val="24"/>
              </w:rPr>
            </w:pPr>
            <w:r w:rsidRPr="00FA6115">
              <w:rPr>
                <w:w w:val="102"/>
                <w:sz w:val="24"/>
                <w:szCs w:val="24"/>
              </w:rPr>
              <w:t>4</w:t>
            </w:r>
          </w:p>
        </w:tc>
        <w:tc>
          <w:tcPr>
            <w:tcW w:w="7201" w:type="dxa"/>
            <w:shd w:val="clear" w:color="auto" w:fill="auto"/>
          </w:tcPr>
          <w:p w:rsidR="00DF783E" w:rsidRPr="00FA6115" w:rsidRDefault="00DF783E" w:rsidP="00DF783E">
            <w:pPr>
              <w:pStyle w:val="TableParagraph"/>
              <w:spacing w:line="292" w:lineRule="exact"/>
              <w:ind w:left="40"/>
              <w:jc w:val="left"/>
              <w:rPr>
                <w:w w:val="98"/>
                <w:sz w:val="24"/>
                <w:szCs w:val="24"/>
              </w:rPr>
            </w:pPr>
            <w:r w:rsidRPr="00FA6115">
              <w:rPr>
                <w:w w:val="98"/>
                <w:sz w:val="24"/>
                <w:szCs w:val="24"/>
              </w:rPr>
              <w:t>Конкурс рисунков на тему: «Алгоритмы и исполнители».</w:t>
            </w:r>
          </w:p>
          <w:p w:rsidR="00CF5BDE" w:rsidRPr="00FA6115" w:rsidRDefault="00DF783E" w:rsidP="000D1305">
            <w:pPr>
              <w:pStyle w:val="TableParagraph"/>
              <w:spacing w:line="291" w:lineRule="exact"/>
              <w:ind w:left="46"/>
              <w:jc w:val="left"/>
              <w:rPr>
                <w:w w:val="98"/>
                <w:sz w:val="24"/>
                <w:szCs w:val="24"/>
              </w:rPr>
            </w:pPr>
            <w:r w:rsidRPr="00FA6115">
              <w:rPr>
                <w:w w:val="98"/>
                <w:sz w:val="24"/>
                <w:szCs w:val="24"/>
              </w:rPr>
              <w:t>Решение кейс-задач «Составление оптимального алгоритма».</w:t>
            </w:r>
          </w:p>
        </w:tc>
      </w:tr>
      <w:tr w:rsidR="00CF5BDE" w:rsidRPr="00FA6115" w:rsidTr="00CF5BDE">
        <w:trPr>
          <w:trHeight w:val="310"/>
        </w:trPr>
        <w:tc>
          <w:tcPr>
            <w:tcW w:w="522" w:type="dxa"/>
            <w:shd w:val="clear" w:color="auto" w:fill="auto"/>
          </w:tcPr>
          <w:p w:rsidR="00CF5BDE" w:rsidRPr="00FA6115" w:rsidRDefault="00CF5BDE" w:rsidP="000D1305">
            <w:pPr>
              <w:pStyle w:val="TableParagraph"/>
              <w:spacing w:line="291" w:lineRule="exact"/>
              <w:ind w:left="122"/>
              <w:jc w:val="left"/>
              <w:rPr>
                <w:w w:val="93"/>
                <w:sz w:val="24"/>
                <w:szCs w:val="24"/>
              </w:rPr>
            </w:pPr>
            <w:r w:rsidRPr="00FA6115">
              <w:rPr>
                <w:w w:val="93"/>
                <w:sz w:val="24"/>
                <w:szCs w:val="24"/>
              </w:rPr>
              <w:t>5</w:t>
            </w:r>
          </w:p>
        </w:tc>
        <w:tc>
          <w:tcPr>
            <w:tcW w:w="4751" w:type="dxa"/>
            <w:shd w:val="clear" w:color="auto" w:fill="auto"/>
          </w:tcPr>
          <w:p w:rsidR="00CF5BDE" w:rsidRPr="00FA6115" w:rsidRDefault="00CF5BDE" w:rsidP="000D1305">
            <w:pPr>
              <w:pStyle w:val="TableParagraph"/>
              <w:spacing w:line="291" w:lineRule="exact"/>
              <w:ind w:left="155"/>
              <w:jc w:val="left"/>
              <w:rPr>
                <w:w w:val="95"/>
                <w:sz w:val="24"/>
                <w:szCs w:val="24"/>
              </w:rPr>
            </w:pPr>
            <w:r w:rsidRPr="00FA6115">
              <w:rPr>
                <w:w w:val="95"/>
                <w:sz w:val="24"/>
                <w:szCs w:val="24"/>
              </w:rPr>
              <w:t>Офисные программы</w:t>
            </w:r>
          </w:p>
        </w:tc>
        <w:tc>
          <w:tcPr>
            <w:tcW w:w="1701" w:type="dxa"/>
            <w:shd w:val="clear" w:color="auto" w:fill="auto"/>
          </w:tcPr>
          <w:p w:rsidR="00CF5BDE" w:rsidRPr="00FA6115" w:rsidRDefault="001043F2" w:rsidP="000D1305">
            <w:pPr>
              <w:pStyle w:val="TableParagraph"/>
              <w:spacing w:line="290" w:lineRule="exact"/>
              <w:ind w:left="53"/>
              <w:rPr>
                <w:w w:val="102"/>
                <w:sz w:val="24"/>
                <w:szCs w:val="24"/>
              </w:rPr>
            </w:pPr>
            <w:r w:rsidRPr="00FA6115">
              <w:rPr>
                <w:w w:val="102"/>
                <w:sz w:val="24"/>
                <w:szCs w:val="24"/>
              </w:rPr>
              <w:t>6</w:t>
            </w:r>
          </w:p>
        </w:tc>
        <w:tc>
          <w:tcPr>
            <w:tcW w:w="7201" w:type="dxa"/>
            <w:shd w:val="clear" w:color="auto" w:fill="auto"/>
          </w:tcPr>
          <w:p w:rsidR="00CF5BDE" w:rsidRPr="00FA6115" w:rsidRDefault="00DF783E" w:rsidP="00DF783E">
            <w:pPr>
              <w:pStyle w:val="TableParagraph"/>
              <w:spacing w:line="291" w:lineRule="exact"/>
              <w:ind w:left="46"/>
              <w:jc w:val="left"/>
              <w:rPr>
                <w:w w:val="95"/>
                <w:sz w:val="24"/>
                <w:szCs w:val="24"/>
              </w:rPr>
            </w:pPr>
            <w:r w:rsidRPr="00FA6115">
              <w:rPr>
                <w:w w:val="95"/>
                <w:sz w:val="24"/>
                <w:szCs w:val="24"/>
              </w:rPr>
              <w:t>Конкурс на лучший кроссворд по теме: «Электронные таблицы».</w:t>
            </w:r>
          </w:p>
          <w:p w:rsidR="00DF783E" w:rsidRPr="00FA6115" w:rsidRDefault="0038295D" w:rsidP="00DF783E">
            <w:pPr>
              <w:pStyle w:val="TableParagraph"/>
              <w:spacing w:line="291" w:lineRule="exact"/>
              <w:ind w:left="46"/>
              <w:jc w:val="left"/>
              <w:rPr>
                <w:w w:val="98"/>
                <w:sz w:val="24"/>
                <w:szCs w:val="24"/>
              </w:rPr>
            </w:pPr>
            <w:r w:rsidRPr="00FA6115">
              <w:rPr>
                <w:w w:val="98"/>
                <w:sz w:val="24"/>
                <w:szCs w:val="24"/>
              </w:rPr>
              <w:t>Пятиминутка: «Средства письма от древности до наших дней».</w:t>
            </w:r>
          </w:p>
        </w:tc>
      </w:tr>
      <w:tr w:rsidR="00CF5BDE" w:rsidRPr="00FA6115" w:rsidTr="00CF5BDE">
        <w:trPr>
          <w:trHeight w:val="310"/>
        </w:trPr>
        <w:tc>
          <w:tcPr>
            <w:tcW w:w="522" w:type="dxa"/>
            <w:shd w:val="clear" w:color="auto" w:fill="auto"/>
          </w:tcPr>
          <w:p w:rsidR="00CF5BDE" w:rsidRPr="00FA6115" w:rsidRDefault="00CF5BDE" w:rsidP="000D1305">
            <w:pPr>
              <w:pStyle w:val="TableParagraph"/>
              <w:spacing w:line="291" w:lineRule="exact"/>
              <w:ind w:left="122"/>
              <w:jc w:val="left"/>
              <w:rPr>
                <w:w w:val="93"/>
                <w:sz w:val="24"/>
                <w:szCs w:val="24"/>
              </w:rPr>
            </w:pPr>
            <w:r w:rsidRPr="00FA6115">
              <w:rPr>
                <w:w w:val="93"/>
                <w:sz w:val="24"/>
                <w:szCs w:val="24"/>
              </w:rPr>
              <w:t>6</w:t>
            </w:r>
          </w:p>
        </w:tc>
        <w:tc>
          <w:tcPr>
            <w:tcW w:w="4751" w:type="dxa"/>
            <w:shd w:val="clear" w:color="auto" w:fill="auto"/>
          </w:tcPr>
          <w:p w:rsidR="00CF5BDE" w:rsidRPr="00FA6115" w:rsidRDefault="00CF5BDE" w:rsidP="000D1305">
            <w:pPr>
              <w:pStyle w:val="TableParagraph"/>
              <w:spacing w:line="291" w:lineRule="exact"/>
              <w:ind w:left="155"/>
              <w:jc w:val="left"/>
              <w:rPr>
                <w:w w:val="95"/>
                <w:sz w:val="24"/>
                <w:szCs w:val="24"/>
              </w:rPr>
            </w:pPr>
            <w:r w:rsidRPr="00FA6115">
              <w:rPr>
                <w:w w:val="95"/>
                <w:sz w:val="24"/>
                <w:szCs w:val="24"/>
              </w:rPr>
              <w:t>Алгебра логики</w:t>
            </w:r>
          </w:p>
        </w:tc>
        <w:tc>
          <w:tcPr>
            <w:tcW w:w="1701" w:type="dxa"/>
            <w:shd w:val="clear" w:color="auto" w:fill="auto"/>
          </w:tcPr>
          <w:p w:rsidR="00CF5BDE" w:rsidRPr="00FA6115" w:rsidRDefault="001043F2" w:rsidP="000D1305">
            <w:pPr>
              <w:pStyle w:val="TableParagraph"/>
              <w:spacing w:line="290" w:lineRule="exact"/>
              <w:ind w:left="53"/>
              <w:rPr>
                <w:w w:val="102"/>
                <w:sz w:val="24"/>
                <w:szCs w:val="24"/>
              </w:rPr>
            </w:pPr>
            <w:r w:rsidRPr="00FA6115">
              <w:rPr>
                <w:w w:val="102"/>
                <w:sz w:val="24"/>
                <w:szCs w:val="24"/>
              </w:rPr>
              <w:t>3</w:t>
            </w:r>
          </w:p>
        </w:tc>
        <w:tc>
          <w:tcPr>
            <w:tcW w:w="7201" w:type="dxa"/>
            <w:shd w:val="clear" w:color="auto" w:fill="auto"/>
          </w:tcPr>
          <w:p w:rsidR="00CF5BDE" w:rsidRPr="00FA6115" w:rsidRDefault="0038295D" w:rsidP="000D1305">
            <w:pPr>
              <w:pStyle w:val="TableParagraph"/>
              <w:spacing w:line="291" w:lineRule="exact"/>
              <w:ind w:left="46"/>
              <w:jc w:val="left"/>
              <w:rPr>
                <w:w w:val="98"/>
                <w:sz w:val="24"/>
                <w:szCs w:val="24"/>
              </w:rPr>
            </w:pPr>
            <w:r w:rsidRPr="00FA6115">
              <w:rPr>
                <w:w w:val="98"/>
                <w:sz w:val="24"/>
                <w:szCs w:val="24"/>
              </w:rPr>
              <w:t>История алгебры логики.</w:t>
            </w:r>
          </w:p>
        </w:tc>
      </w:tr>
      <w:tr w:rsidR="00CF5BDE" w:rsidRPr="00FA6115" w:rsidTr="00CF5BDE">
        <w:trPr>
          <w:trHeight w:val="310"/>
        </w:trPr>
        <w:tc>
          <w:tcPr>
            <w:tcW w:w="522" w:type="dxa"/>
            <w:shd w:val="clear" w:color="auto" w:fill="auto"/>
          </w:tcPr>
          <w:p w:rsidR="00CF5BDE" w:rsidRPr="00FA6115" w:rsidRDefault="00CF5BDE" w:rsidP="000D1305">
            <w:pPr>
              <w:pStyle w:val="TableParagraph"/>
              <w:spacing w:line="291" w:lineRule="exact"/>
              <w:ind w:left="122"/>
              <w:jc w:val="left"/>
              <w:rPr>
                <w:w w:val="93"/>
                <w:sz w:val="24"/>
                <w:szCs w:val="24"/>
              </w:rPr>
            </w:pPr>
            <w:r w:rsidRPr="00FA6115">
              <w:rPr>
                <w:w w:val="93"/>
                <w:sz w:val="24"/>
                <w:szCs w:val="24"/>
              </w:rPr>
              <w:t>7</w:t>
            </w:r>
          </w:p>
        </w:tc>
        <w:tc>
          <w:tcPr>
            <w:tcW w:w="4751" w:type="dxa"/>
            <w:shd w:val="clear" w:color="auto" w:fill="auto"/>
          </w:tcPr>
          <w:p w:rsidR="00CF5BDE" w:rsidRPr="00FA6115" w:rsidRDefault="00CF5BDE" w:rsidP="000D1305">
            <w:pPr>
              <w:pStyle w:val="TableParagraph"/>
              <w:spacing w:line="291" w:lineRule="exact"/>
              <w:ind w:left="155"/>
              <w:jc w:val="left"/>
              <w:rPr>
                <w:w w:val="95"/>
                <w:sz w:val="24"/>
                <w:szCs w:val="24"/>
              </w:rPr>
            </w:pPr>
            <w:r w:rsidRPr="00FA6115">
              <w:rPr>
                <w:w w:val="95"/>
                <w:sz w:val="24"/>
                <w:szCs w:val="24"/>
              </w:rPr>
              <w:t>Теория игр</w:t>
            </w:r>
          </w:p>
        </w:tc>
        <w:tc>
          <w:tcPr>
            <w:tcW w:w="1701" w:type="dxa"/>
            <w:shd w:val="clear" w:color="auto" w:fill="auto"/>
          </w:tcPr>
          <w:p w:rsidR="00CF5BDE" w:rsidRPr="00FA6115" w:rsidRDefault="001043F2" w:rsidP="000D1305">
            <w:pPr>
              <w:pStyle w:val="TableParagraph"/>
              <w:spacing w:line="290" w:lineRule="exact"/>
              <w:ind w:left="53"/>
              <w:rPr>
                <w:w w:val="102"/>
                <w:sz w:val="24"/>
                <w:szCs w:val="24"/>
              </w:rPr>
            </w:pPr>
            <w:r w:rsidRPr="00FA6115">
              <w:rPr>
                <w:w w:val="102"/>
                <w:sz w:val="24"/>
                <w:szCs w:val="24"/>
              </w:rPr>
              <w:t>3</w:t>
            </w:r>
          </w:p>
        </w:tc>
        <w:tc>
          <w:tcPr>
            <w:tcW w:w="7201" w:type="dxa"/>
            <w:shd w:val="clear" w:color="auto" w:fill="auto"/>
          </w:tcPr>
          <w:p w:rsidR="00CF5BDE" w:rsidRPr="00FA6115" w:rsidRDefault="0038295D" w:rsidP="0038295D">
            <w:pPr>
              <w:pStyle w:val="TableParagraph"/>
              <w:tabs>
                <w:tab w:val="left" w:pos="1020"/>
              </w:tabs>
              <w:spacing w:line="291" w:lineRule="exact"/>
              <w:ind w:left="46"/>
              <w:jc w:val="left"/>
              <w:rPr>
                <w:w w:val="98"/>
                <w:sz w:val="24"/>
                <w:szCs w:val="24"/>
              </w:rPr>
            </w:pPr>
            <w:r w:rsidRPr="00FA6115">
              <w:rPr>
                <w:w w:val="98"/>
                <w:sz w:val="24"/>
                <w:szCs w:val="24"/>
              </w:rPr>
              <w:t>Занимательные сведения о теории игр.</w:t>
            </w:r>
          </w:p>
        </w:tc>
      </w:tr>
      <w:tr w:rsidR="00CF5BDE" w:rsidRPr="00FA6115" w:rsidTr="00CF5BDE">
        <w:trPr>
          <w:trHeight w:val="310"/>
        </w:trPr>
        <w:tc>
          <w:tcPr>
            <w:tcW w:w="522" w:type="dxa"/>
            <w:shd w:val="clear" w:color="auto" w:fill="auto"/>
          </w:tcPr>
          <w:p w:rsidR="00CF5BDE" w:rsidRPr="00FA6115" w:rsidRDefault="00CF5BDE" w:rsidP="000D1305">
            <w:pPr>
              <w:pStyle w:val="TableParagraph"/>
              <w:spacing w:line="291" w:lineRule="exact"/>
              <w:ind w:left="122"/>
              <w:jc w:val="left"/>
              <w:rPr>
                <w:w w:val="93"/>
                <w:sz w:val="24"/>
                <w:szCs w:val="24"/>
              </w:rPr>
            </w:pPr>
            <w:r w:rsidRPr="00FA6115">
              <w:rPr>
                <w:w w:val="93"/>
                <w:sz w:val="24"/>
                <w:szCs w:val="24"/>
              </w:rPr>
              <w:t>8</w:t>
            </w:r>
          </w:p>
        </w:tc>
        <w:tc>
          <w:tcPr>
            <w:tcW w:w="4751" w:type="dxa"/>
            <w:shd w:val="clear" w:color="auto" w:fill="auto"/>
          </w:tcPr>
          <w:p w:rsidR="00CF5BDE" w:rsidRPr="00FA6115" w:rsidRDefault="00CF5BDE" w:rsidP="000D1305">
            <w:pPr>
              <w:pStyle w:val="TableParagraph"/>
              <w:spacing w:line="291" w:lineRule="exact"/>
              <w:ind w:left="155"/>
              <w:jc w:val="left"/>
              <w:rPr>
                <w:w w:val="95"/>
                <w:sz w:val="24"/>
                <w:szCs w:val="24"/>
              </w:rPr>
            </w:pPr>
            <w:r w:rsidRPr="00FA6115">
              <w:rPr>
                <w:w w:val="95"/>
                <w:sz w:val="24"/>
                <w:szCs w:val="24"/>
              </w:rPr>
              <w:t>Программирование</w:t>
            </w:r>
          </w:p>
        </w:tc>
        <w:tc>
          <w:tcPr>
            <w:tcW w:w="1701" w:type="dxa"/>
            <w:shd w:val="clear" w:color="auto" w:fill="auto"/>
          </w:tcPr>
          <w:p w:rsidR="00CF5BDE" w:rsidRPr="00FA6115" w:rsidRDefault="001043F2" w:rsidP="000D1305">
            <w:pPr>
              <w:pStyle w:val="TableParagraph"/>
              <w:spacing w:line="290" w:lineRule="exact"/>
              <w:ind w:left="53"/>
              <w:rPr>
                <w:w w:val="102"/>
                <w:sz w:val="24"/>
                <w:szCs w:val="24"/>
              </w:rPr>
            </w:pPr>
            <w:r w:rsidRPr="00FA6115">
              <w:rPr>
                <w:w w:val="102"/>
                <w:sz w:val="24"/>
                <w:szCs w:val="24"/>
              </w:rPr>
              <w:t>8</w:t>
            </w:r>
          </w:p>
        </w:tc>
        <w:tc>
          <w:tcPr>
            <w:tcW w:w="7201" w:type="dxa"/>
            <w:shd w:val="clear" w:color="auto" w:fill="auto"/>
          </w:tcPr>
          <w:p w:rsidR="00DF783E" w:rsidRPr="00FA6115" w:rsidRDefault="00DF783E" w:rsidP="00DF783E">
            <w:pPr>
              <w:pStyle w:val="TableParagraph"/>
              <w:spacing w:line="292" w:lineRule="exact"/>
              <w:ind w:left="40"/>
              <w:jc w:val="left"/>
              <w:rPr>
                <w:w w:val="98"/>
                <w:sz w:val="24"/>
                <w:szCs w:val="24"/>
              </w:rPr>
            </w:pPr>
            <w:r w:rsidRPr="00FA6115">
              <w:rPr>
                <w:w w:val="95"/>
                <w:sz w:val="24"/>
                <w:szCs w:val="24"/>
              </w:rPr>
              <w:t>Занимательная пятиминутка: «бесплатны</w:t>
            </w:r>
            <w:r w:rsidR="001043F2" w:rsidRPr="00FA6115">
              <w:rPr>
                <w:w w:val="95"/>
                <w:sz w:val="24"/>
                <w:szCs w:val="24"/>
              </w:rPr>
              <w:t>е</w:t>
            </w:r>
            <w:r w:rsidRPr="00FA6115">
              <w:rPr>
                <w:w w:val="95"/>
                <w:sz w:val="24"/>
                <w:szCs w:val="24"/>
              </w:rPr>
              <w:t xml:space="preserve"> онлайн-игр для программистов: лёгкое изучение</w:t>
            </w:r>
            <w:r w:rsidRPr="00FA6115">
              <w:rPr>
                <w:w w:val="98"/>
                <w:sz w:val="24"/>
                <w:szCs w:val="24"/>
              </w:rPr>
              <w:t>».</w:t>
            </w:r>
          </w:p>
          <w:p w:rsidR="00CF5BDE" w:rsidRPr="00FA6115" w:rsidRDefault="00DF783E" w:rsidP="000D1305">
            <w:pPr>
              <w:pStyle w:val="TableParagraph"/>
              <w:spacing w:line="291" w:lineRule="exact"/>
              <w:ind w:left="46"/>
              <w:jc w:val="left"/>
              <w:rPr>
                <w:w w:val="98"/>
                <w:sz w:val="24"/>
                <w:szCs w:val="24"/>
              </w:rPr>
            </w:pPr>
            <w:r w:rsidRPr="00FA6115">
              <w:rPr>
                <w:w w:val="98"/>
                <w:sz w:val="24"/>
                <w:szCs w:val="24"/>
              </w:rPr>
              <w:t>Викторина: «Как хорошо ты знаешь программирование?»</w:t>
            </w:r>
          </w:p>
        </w:tc>
      </w:tr>
      <w:tr w:rsidR="00CF5BDE" w:rsidRPr="00FA6115" w:rsidTr="00CF5BDE">
        <w:trPr>
          <w:trHeight w:val="310"/>
        </w:trPr>
        <w:tc>
          <w:tcPr>
            <w:tcW w:w="522" w:type="dxa"/>
            <w:shd w:val="clear" w:color="auto" w:fill="auto"/>
          </w:tcPr>
          <w:p w:rsidR="00CF5BDE" w:rsidRPr="00FA6115" w:rsidRDefault="00CF5BDE" w:rsidP="000D1305">
            <w:pPr>
              <w:pStyle w:val="TableParagraph"/>
              <w:spacing w:line="291" w:lineRule="exact"/>
              <w:ind w:left="122"/>
              <w:jc w:val="left"/>
              <w:rPr>
                <w:w w:val="93"/>
                <w:sz w:val="24"/>
                <w:szCs w:val="24"/>
              </w:rPr>
            </w:pPr>
          </w:p>
        </w:tc>
        <w:tc>
          <w:tcPr>
            <w:tcW w:w="4751" w:type="dxa"/>
            <w:shd w:val="clear" w:color="auto" w:fill="auto"/>
          </w:tcPr>
          <w:p w:rsidR="00CF5BDE" w:rsidRPr="00FA6115" w:rsidRDefault="00CF5BDE" w:rsidP="00CF5BDE">
            <w:pPr>
              <w:pStyle w:val="TableParagraph"/>
              <w:spacing w:line="291" w:lineRule="exact"/>
              <w:ind w:left="155"/>
              <w:jc w:val="right"/>
              <w:rPr>
                <w:b/>
                <w:w w:val="95"/>
                <w:sz w:val="24"/>
                <w:szCs w:val="24"/>
              </w:rPr>
            </w:pPr>
            <w:r w:rsidRPr="00FA6115">
              <w:rPr>
                <w:b/>
                <w:w w:val="95"/>
                <w:sz w:val="24"/>
                <w:szCs w:val="24"/>
              </w:rPr>
              <w:t>Итого часов</w:t>
            </w:r>
          </w:p>
        </w:tc>
        <w:tc>
          <w:tcPr>
            <w:tcW w:w="1701" w:type="dxa"/>
            <w:shd w:val="clear" w:color="auto" w:fill="auto"/>
          </w:tcPr>
          <w:p w:rsidR="00CF5BDE" w:rsidRPr="00FA6115" w:rsidRDefault="001043F2" w:rsidP="000D1305">
            <w:pPr>
              <w:pStyle w:val="TableParagraph"/>
              <w:spacing w:line="290" w:lineRule="exact"/>
              <w:ind w:left="53"/>
              <w:rPr>
                <w:b/>
                <w:w w:val="102"/>
                <w:sz w:val="24"/>
                <w:szCs w:val="24"/>
              </w:rPr>
            </w:pPr>
            <w:r w:rsidRPr="00FA6115">
              <w:rPr>
                <w:b/>
                <w:w w:val="102"/>
                <w:sz w:val="24"/>
                <w:szCs w:val="24"/>
              </w:rPr>
              <w:t>34</w:t>
            </w:r>
          </w:p>
        </w:tc>
        <w:tc>
          <w:tcPr>
            <w:tcW w:w="7201" w:type="dxa"/>
            <w:shd w:val="clear" w:color="auto" w:fill="auto"/>
          </w:tcPr>
          <w:p w:rsidR="00CF5BDE" w:rsidRPr="00FA6115" w:rsidRDefault="00CF5BDE" w:rsidP="000D1305">
            <w:pPr>
              <w:pStyle w:val="TableParagraph"/>
              <w:spacing w:line="291" w:lineRule="exact"/>
              <w:ind w:left="46"/>
              <w:jc w:val="left"/>
              <w:rPr>
                <w:w w:val="98"/>
                <w:sz w:val="24"/>
                <w:szCs w:val="24"/>
              </w:rPr>
            </w:pPr>
          </w:p>
        </w:tc>
      </w:tr>
    </w:tbl>
    <w:p w:rsidR="0038295D" w:rsidRPr="00FA6115" w:rsidRDefault="0038295D" w:rsidP="0054762E">
      <w:pPr>
        <w:widowControl w:val="0"/>
        <w:autoSpaceDE w:val="0"/>
        <w:autoSpaceDN w:val="0"/>
        <w:adjustRightInd w:val="0"/>
        <w:jc w:val="center"/>
        <w:rPr>
          <w:rFonts w:ascii="Times New Roman" w:hAnsi="Times New Roman"/>
          <w:sz w:val="24"/>
          <w:szCs w:val="24"/>
        </w:rPr>
      </w:pPr>
    </w:p>
    <w:p w:rsidR="002C6440" w:rsidRDefault="0038295D" w:rsidP="00FA6115">
      <w:pPr>
        <w:spacing w:before="240" w:after="240"/>
        <w:ind w:left="1080"/>
        <w:jc w:val="center"/>
        <w:rPr>
          <w:b/>
          <w:sz w:val="32"/>
          <w:szCs w:val="32"/>
        </w:rPr>
      </w:pPr>
      <w:r>
        <w:rPr>
          <w:rFonts w:ascii="Times New Roman" w:hAnsi="Times New Roman"/>
        </w:rPr>
        <w:br w:type="page"/>
      </w:r>
      <w:r w:rsidR="00FA6115">
        <w:rPr>
          <w:b/>
          <w:sz w:val="32"/>
          <w:szCs w:val="32"/>
        </w:rPr>
        <w:lastRenderedPageBreak/>
        <w:t xml:space="preserve"> </w:t>
      </w:r>
    </w:p>
    <w:p w:rsidR="00FA6115" w:rsidRPr="008953F3" w:rsidRDefault="00FA6115" w:rsidP="00FA6115">
      <w:pPr>
        <w:jc w:val="center"/>
        <w:rPr>
          <w:rFonts w:ascii="Times New Roman" w:hAnsi="Times New Roman"/>
          <w:b/>
          <w:sz w:val="28"/>
          <w:szCs w:val="28"/>
        </w:rPr>
      </w:pPr>
      <w:r w:rsidRPr="008953F3">
        <w:rPr>
          <w:rFonts w:ascii="Times New Roman" w:hAnsi="Times New Roman"/>
          <w:b/>
          <w:sz w:val="28"/>
          <w:szCs w:val="28"/>
        </w:rPr>
        <w:t>Планируемые резул</w:t>
      </w:r>
      <w:r>
        <w:rPr>
          <w:rFonts w:ascii="Times New Roman" w:hAnsi="Times New Roman"/>
          <w:b/>
          <w:sz w:val="28"/>
          <w:szCs w:val="28"/>
        </w:rPr>
        <w:t xml:space="preserve">ьтаты освоения </w:t>
      </w:r>
    </w:p>
    <w:p w:rsidR="00FA6115" w:rsidRPr="00CC2F5D" w:rsidRDefault="00FA6115" w:rsidP="00FA6115">
      <w:pPr>
        <w:jc w:val="center"/>
        <w:rPr>
          <w:rFonts w:ascii="Times New Roman" w:hAnsi="Times New Roman"/>
          <w:sz w:val="24"/>
          <w:szCs w:val="24"/>
        </w:rPr>
      </w:pPr>
      <w:r w:rsidRPr="00CC2F5D">
        <w:rPr>
          <w:rFonts w:ascii="Times New Roman" w:hAnsi="Times New Roman"/>
          <w:b/>
          <w:sz w:val="24"/>
          <w:szCs w:val="24"/>
          <w:u w:val="single"/>
        </w:rPr>
        <w:t>Личностные результаты</w:t>
      </w:r>
    </w:p>
    <w:p w:rsidR="00FA6115" w:rsidRPr="00CC2F5D" w:rsidRDefault="00FA6115" w:rsidP="00FA6115">
      <w:pPr>
        <w:pStyle w:val="Bodytext40"/>
        <w:numPr>
          <w:ilvl w:val="0"/>
          <w:numId w:val="7"/>
        </w:numPr>
        <w:shd w:val="clear" w:color="auto" w:fill="auto"/>
        <w:tabs>
          <w:tab w:val="left" w:pos="335"/>
        </w:tabs>
        <w:ind w:left="340" w:hanging="340"/>
        <w:rPr>
          <w:b w:val="0"/>
          <w:sz w:val="24"/>
          <w:szCs w:val="24"/>
        </w:rPr>
      </w:pPr>
      <w:r w:rsidRPr="00CC2F5D">
        <w:rPr>
          <w:b w:val="0"/>
          <w:color w:val="000000"/>
          <w:sz w:val="24"/>
          <w:szCs w:val="24"/>
          <w:lang w:bidi="ru-RU"/>
        </w:rPr>
        <w:t>Сформированность мировоззрения, соответствующего современному уровню развития науки и общественной практики.</w:t>
      </w:r>
    </w:p>
    <w:p w:rsidR="00FA6115" w:rsidRPr="00CC2F5D" w:rsidRDefault="00FA6115" w:rsidP="00FA6115">
      <w:pPr>
        <w:pStyle w:val="Bodytext20"/>
        <w:shd w:val="clear" w:color="auto" w:fill="auto"/>
        <w:spacing w:after="120"/>
        <w:ind w:firstLine="340"/>
        <w:rPr>
          <w:b w:val="0"/>
          <w:sz w:val="24"/>
          <w:szCs w:val="24"/>
        </w:rPr>
      </w:pPr>
      <w:r w:rsidRPr="00CC2F5D">
        <w:rPr>
          <w:b w:val="0"/>
          <w:color w:val="000000"/>
          <w:sz w:val="24"/>
          <w:szCs w:val="24"/>
          <w:lang w:bidi="ru-RU"/>
        </w:rPr>
        <w:t>Каждая учебная дисциплина формирует определенную со</w:t>
      </w:r>
      <w:r w:rsidRPr="00CC2F5D">
        <w:rPr>
          <w:b w:val="0"/>
          <w:color w:val="000000"/>
          <w:sz w:val="24"/>
          <w:szCs w:val="24"/>
          <w:lang w:bidi="ru-RU"/>
        </w:rPr>
        <w:softHyphen/>
        <w:t>ставляющую научного мировоззрения. Информатика фор</w:t>
      </w:r>
      <w:r w:rsidRPr="00CC2F5D">
        <w:rPr>
          <w:b w:val="0"/>
          <w:color w:val="000000"/>
          <w:sz w:val="24"/>
          <w:szCs w:val="24"/>
          <w:lang w:bidi="ru-RU"/>
        </w:rPr>
        <w:softHyphen/>
        <w:t xml:space="preserve">мирует </w:t>
      </w:r>
      <w:proofErr w:type="gramStart"/>
      <w:r w:rsidRPr="00CC2F5D">
        <w:rPr>
          <w:b w:val="0"/>
          <w:color w:val="000000"/>
          <w:sz w:val="24"/>
          <w:szCs w:val="24"/>
          <w:lang w:bidi="ru-RU"/>
        </w:rPr>
        <w:t>представления</w:t>
      </w:r>
      <w:proofErr w:type="gramEnd"/>
      <w:r w:rsidRPr="00CC2F5D">
        <w:rPr>
          <w:b w:val="0"/>
          <w:color w:val="000000"/>
          <w:sz w:val="24"/>
          <w:szCs w:val="24"/>
          <w:lang w:bidi="ru-RU"/>
        </w:rPr>
        <w:t xml:space="preserve"> учащихся о науках, развивающих информационную картину мира, вводит их в область инфор</w:t>
      </w:r>
      <w:r w:rsidRPr="00CC2F5D">
        <w:rPr>
          <w:b w:val="0"/>
          <w:color w:val="000000"/>
          <w:sz w:val="24"/>
          <w:szCs w:val="24"/>
          <w:lang w:bidi="ru-RU"/>
        </w:rPr>
        <w:softHyphen/>
        <w:t>мационной деятельности людей. Ученики узнают о месте, ко</w:t>
      </w:r>
      <w:r w:rsidRPr="00CC2F5D">
        <w:rPr>
          <w:b w:val="0"/>
          <w:color w:val="000000"/>
          <w:sz w:val="24"/>
          <w:szCs w:val="24"/>
          <w:lang w:bidi="ru-RU"/>
        </w:rPr>
        <w:softHyphen/>
        <w:t>торое занимает информатика в современной системе наук, об информационной картине мира, ее связи с другими научными областями. Ученики получают представление о современном уровне и перспективах развития ИКТ-отрасли, в реализации которых в будущем они, возможно, смогут принять участие.</w:t>
      </w:r>
    </w:p>
    <w:p w:rsidR="00FA6115" w:rsidRPr="00CC2F5D" w:rsidRDefault="00FA6115" w:rsidP="00FA6115">
      <w:pPr>
        <w:pStyle w:val="Bodytext20"/>
        <w:numPr>
          <w:ilvl w:val="0"/>
          <w:numId w:val="7"/>
        </w:numPr>
        <w:shd w:val="clear" w:color="auto" w:fill="auto"/>
        <w:tabs>
          <w:tab w:val="left" w:pos="331"/>
        </w:tabs>
        <w:spacing w:after="0"/>
        <w:ind w:firstLine="0"/>
        <w:rPr>
          <w:rStyle w:val="Bodytext2Italic"/>
          <w:bCs/>
          <w:i w:val="0"/>
          <w:iCs w:val="0"/>
          <w:color w:val="auto"/>
          <w:lang w:bidi="ar-SA"/>
        </w:rPr>
      </w:pPr>
      <w:r>
        <w:rPr>
          <w:rStyle w:val="Bodytext2Italic"/>
        </w:rPr>
        <w:t>Сформированн</w:t>
      </w:r>
      <w:r w:rsidRPr="00CC2F5D">
        <w:rPr>
          <w:rStyle w:val="Bodytext2Italic"/>
        </w:rPr>
        <w:t>ость навыков сотрудничества со сверстни</w:t>
      </w:r>
      <w:r w:rsidRPr="00CC2F5D">
        <w:rPr>
          <w:rStyle w:val="Bodytext2Italic"/>
        </w:rPr>
        <w:softHyphen/>
        <w:t>ками, детьми младшего возраста, взрослыми в образова</w:t>
      </w:r>
      <w:r w:rsidRPr="00CC2F5D">
        <w:rPr>
          <w:rStyle w:val="Bodytext2Italic"/>
        </w:rPr>
        <w:softHyphen/>
        <w:t>тельной, общественно полезной, учебно-исследователь</w:t>
      </w:r>
      <w:r w:rsidRPr="00CC2F5D">
        <w:rPr>
          <w:rStyle w:val="Bodytext2Italic"/>
        </w:rPr>
        <w:softHyphen/>
        <w:t xml:space="preserve">ской, проектной и других видах деятельности. </w:t>
      </w:r>
    </w:p>
    <w:p w:rsidR="00FA6115" w:rsidRPr="00CC2F5D" w:rsidRDefault="00FA6115" w:rsidP="00FA6115">
      <w:pPr>
        <w:pStyle w:val="Bodytext20"/>
        <w:shd w:val="clear" w:color="auto" w:fill="auto"/>
        <w:tabs>
          <w:tab w:val="left" w:pos="331"/>
        </w:tabs>
        <w:spacing w:after="120"/>
        <w:ind w:firstLine="284"/>
        <w:rPr>
          <w:b w:val="0"/>
          <w:sz w:val="24"/>
          <w:szCs w:val="24"/>
        </w:rPr>
      </w:pPr>
      <w:r w:rsidRPr="00CC2F5D">
        <w:rPr>
          <w:b w:val="0"/>
          <w:color w:val="000000"/>
          <w:sz w:val="24"/>
          <w:szCs w:val="24"/>
          <w:lang w:bidi="ru-RU"/>
        </w:rPr>
        <w:t>Эффективным методом формирования данных качеств яв</w:t>
      </w:r>
      <w:r w:rsidRPr="00CC2F5D">
        <w:rPr>
          <w:b w:val="0"/>
          <w:color w:val="000000"/>
          <w:sz w:val="24"/>
          <w:szCs w:val="24"/>
          <w:lang w:bidi="ru-RU"/>
        </w:rPr>
        <w:softHyphen/>
        <w:t>ляется учебно-проектная деятельность. Работа над проектом требует взаимодействия между учениками — исполнителями проекта, а также между учениками и учителем, формулиру</w:t>
      </w:r>
      <w:r w:rsidRPr="00CC2F5D">
        <w:rPr>
          <w:b w:val="0"/>
          <w:color w:val="000000"/>
          <w:sz w:val="24"/>
          <w:szCs w:val="24"/>
          <w:lang w:bidi="ru-RU"/>
        </w:rPr>
        <w:softHyphen/>
        <w:t>ющим задание для проектирования, контролирующим ход его выполнения и принимающим результаты работы. В завер</w:t>
      </w:r>
      <w:r w:rsidRPr="00CC2F5D">
        <w:rPr>
          <w:b w:val="0"/>
          <w:color w:val="000000"/>
          <w:sz w:val="24"/>
          <w:szCs w:val="24"/>
          <w:lang w:bidi="ru-RU"/>
        </w:rPr>
        <w:softHyphen/>
        <w:t>шение работы предусматривается процедура защиты проекта перед коллективом класса, которая также требует наличия коммуникативных навыков у детей.</w:t>
      </w:r>
    </w:p>
    <w:p w:rsidR="00FA6115" w:rsidRPr="00CC2F5D" w:rsidRDefault="00FA6115" w:rsidP="00FA6115">
      <w:pPr>
        <w:pStyle w:val="Bodytext40"/>
        <w:numPr>
          <w:ilvl w:val="0"/>
          <w:numId w:val="7"/>
        </w:numPr>
        <w:shd w:val="clear" w:color="auto" w:fill="auto"/>
        <w:tabs>
          <w:tab w:val="left" w:pos="320"/>
        </w:tabs>
        <w:ind w:left="360"/>
        <w:rPr>
          <w:b w:val="0"/>
          <w:sz w:val="24"/>
          <w:szCs w:val="24"/>
        </w:rPr>
      </w:pPr>
      <w:r w:rsidRPr="00CC2F5D">
        <w:rPr>
          <w:b w:val="0"/>
          <w:color w:val="000000"/>
          <w:sz w:val="24"/>
          <w:szCs w:val="24"/>
          <w:lang w:bidi="ru-RU"/>
        </w:rPr>
        <w:t>Бережное, ответственное и компетентное отношение к физическому и психологическому здоровью как к собствен</w:t>
      </w:r>
      <w:r w:rsidRPr="00CC2F5D">
        <w:rPr>
          <w:b w:val="0"/>
          <w:color w:val="000000"/>
          <w:sz w:val="24"/>
          <w:szCs w:val="24"/>
          <w:lang w:bidi="ru-RU"/>
        </w:rPr>
        <w:softHyphen/>
        <w:t>ному, так и других людей, умение оказывать первую по</w:t>
      </w:r>
      <w:r w:rsidRPr="00CC2F5D">
        <w:rPr>
          <w:b w:val="0"/>
          <w:color w:val="000000"/>
          <w:sz w:val="24"/>
          <w:szCs w:val="24"/>
          <w:lang w:bidi="ru-RU"/>
        </w:rPr>
        <w:softHyphen/>
        <w:t xml:space="preserve">мощь. </w:t>
      </w:r>
    </w:p>
    <w:p w:rsidR="00FA6115" w:rsidRPr="00CC2F5D" w:rsidRDefault="00FA6115" w:rsidP="00FA6115">
      <w:pPr>
        <w:pStyle w:val="Bodytext20"/>
        <w:shd w:val="clear" w:color="auto" w:fill="auto"/>
        <w:spacing w:after="120"/>
        <w:ind w:firstLine="360"/>
        <w:rPr>
          <w:b w:val="0"/>
          <w:sz w:val="24"/>
          <w:szCs w:val="24"/>
        </w:rPr>
      </w:pPr>
      <w:r w:rsidRPr="00CC2F5D">
        <w:rPr>
          <w:b w:val="0"/>
          <w:color w:val="000000"/>
          <w:sz w:val="24"/>
          <w:szCs w:val="24"/>
          <w:lang w:bidi="ru-RU"/>
        </w:rPr>
        <w:t>Работа за компьютером (и не только над учебными задания</w:t>
      </w:r>
      <w:r w:rsidRPr="00CC2F5D">
        <w:rPr>
          <w:b w:val="0"/>
          <w:color w:val="000000"/>
          <w:sz w:val="24"/>
          <w:szCs w:val="24"/>
          <w:lang w:bidi="ru-RU"/>
        </w:rPr>
        <w:softHyphen/>
        <w:t>ми) занимает у современных детей все больше времени, поэто</w:t>
      </w:r>
      <w:r w:rsidRPr="00CC2F5D">
        <w:rPr>
          <w:b w:val="0"/>
          <w:color w:val="000000"/>
          <w:sz w:val="24"/>
          <w:szCs w:val="24"/>
          <w:lang w:bidi="ru-RU"/>
        </w:rPr>
        <w:softHyphen/>
        <w:t>му для сохранения здоровья очень важно знакомить учеников с правилами безопасной работы за компьютером, с компью</w:t>
      </w:r>
      <w:r w:rsidRPr="00CC2F5D">
        <w:rPr>
          <w:b w:val="0"/>
          <w:color w:val="000000"/>
          <w:sz w:val="24"/>
          <w:szCs w:val="24"/>
          <w:lang w:bidi="ru-RU"/>
        </w:rPr>
        <w:softHyphen/>
        <w:t>терной эргономикой.</w:t>
      </w:r>
    </w:p>
    <w:p w:rsidR="00FA6115" w:rsidRPr="00CC2F5D" w:rsidRDefault="00FA6115" w:rsidP="00FA6115">
      <w:pPr>
        <w:pStyle w:val="Bodytext40"/>
        <w:numPr>
          <w:ilvl w:val="0"/>
          <w:numId w:val="7"/>
        </w:numPr>
        <w:shd w:val="clear" w:color="auto" w:fill="auto"/>
        <w:tabs>
          <w:tab w:val="left" w:pos="324"/>
        </w:tabs>
        <w:ind w:left="360"/>
        <w:rPr>
          <w:b w:val="0"/>
          <w:sz w:val="24"/>
          <w:szCs w:val="24"/>
        </w:rPr>
      </w:pPr>
      <w:r w:rsidRPr="00CC2F5D">
        <w:rPr>
          <w:b w:val="0"/>
          <w:color w:val="000000"/>
          <w:sz w:val="24"/>
          <w:szCs w:val="24"/>
          <w:lang w:bidi="ru-RU"/>
        </w:rPr>
        <w:t>Готовность и способность к образованию, в том числе самообразованию, на протяжении всей жизни; созна</w:t>
      </w:r>
      <w:r w:rsidRPr="00CC2F5D">
        <w:rPr>
          <w:b w:val="0"/>
          <w:color w:val="000000"/>
          <w:sz w:val="24"/>
          <w:szCs w:val="24"/>
          <w:lang w:bidi="ru-RU"/>
        </w:rPr>
        <w:softHyphen/>
        <w:t>тельное отношение к непрерывному образованию как условию успешной профессиональной и общественной деятельности; осознанный выбор будущей профессии и возможностей реализации собственных жизненных планов.</w:t>
      </w:r>
    </w:p>
    <w:p w:rsidR="00FA6115" w:rsidRPr="00CC2F5D" w:rsidRDefault="00FA6115" w:rsidP="00FA6115">
      <w:pPr>
        <w:pStyle w:val="Bodytext20"/>
        <w:shd w:val="clear" w:color="auto" w:fill="auto"/>
        <w:spacing w:after="240"/>
        <w:ind w:firstLine="360"/>
        <w:rPr>
          <w:b w:val="0"/>
          <w:sz w:val="24"/>
          <w:szCs w:val="24"/>
        </w:rPr>
      </w:pPr>
      <w:r w:rsidRPr="00CC2F5D">
        <w:rPr>
          <w:b w:val="0"/>
          <w:color w:val="000000"/>
          <w:sz w:val="24"/>
          <w:szCs w:val="24"/>
          <w:lang w:bidi="ru-RU"/>
        </w:rPr>
        <w:t>Данное качество формируется в процессе развития навы</w:t>
      </w:r>
      <w:r w:rsidRPr="00CC2F5D">
        <w:rPr>
          <w:b w:val="0"/>
          <w:color w:val="000000"/>
          <w:sz w:val="24"/>
          <w:szCs w:val="24"/>
          <w:lang w:bidi="ru-RU"/>
        </w:rPr>
        <w:softHyphen/>
        <w:t>ков самостоятельной учебной и учебно-исследовательской работы учеников. Выполнение проектных заданий требует от ученика проявления самостоятельности в изучении ново</w:t>
      </w:r>
      <w:r w:rsidRPr="00CC2F5D">
        <w:rPr>
          <w:b w:val="0"/>
          <w:color w:val="000000"/>
          <w:sz w:val="24"/>
          <w:szCs w:val="24"/>
          <w:lang w:bidi="ru-RU"/>
        </w:rPr>
        <w:softHyphen/>
        <w:t>го материала, в поиске информации в различных источни</w:t>
      </w:r>
      <w:r w:rsidRPr="00CC2F5D">
        <w:rPr>
          <w:b w:val="0"/>
          <w:color w:val="000000"/>
          <w:sz w:val="24"/>
          <w:szCs w:val="24"/>
          <w:lang w:bidi="ru-RU"/>
        </w:rPr>
        <w:softHyphen/>
        <w:t>ках. Такая деятельность раскрывает перед учениками воз</w:t>
      </w:r>
      <w:r w:rsidRPr="00CC2F5D">
        <w:rPr>
          <w:b w:val="0"/>
          <w:color w:val="000000"/>
          <w:sz w:val="24"/>
          <w:szCs w:val="24"/>
          <w:lang w:bidi="ru-RU"/>
        </w:rPr>
        <w:softHyphen/>
        <w:t>можные перспективы в изучении предмета и в дальнейшей профориентации в этом направлении. Во многих разделах учебников рассказывается об использовании информатики и ИКТ в различных профессиональных областях и перспекти</w:t>
      </w:r>
      <w:r w:rsidRPr="00CC2F5D">
        <w:rPr>
          <w:b w:val="0"/>
          <w:color w:val="000000"/>
          <w:sz w:val="24"/>
          <w:szCs w:val="24"/>
          <w:lang w:bidi="ru-RU"/>
        </w:rPr>
        <w:softHyphen/>
        <w:t>вах их развития.</w:t>
      </w:r>
    </w:p>
    <w:p w:rsidR="00FA6115" w:rsidRPr="00CC2F5D" w:rsidRDefault="00FA6115" w:rsidP="00FA6115">
      <w:pPr>
        <w:jc w:val="center"/>
        <w:rPr>
          <w:rFonts w:ascii="Times New Roman" w:hAnsi="Times New Roman"/>
          <w:b/>
          <w:sz w:val="24"/>
          <w:szCs w:val="24"/>
          <w:u w:val="single"/>
        </w:rPr>
      </w:pPr>
      <w:proofErr w:type="spellStart"/>
      <w:r w:rsidRPr="00CC2F5D">
        <w:rPr>
          <w:rFonts w:ascii="Times New Roman" w:hAnsi="Times New Roman"/>
          <w:b/>
          <w:sz w:val="24"/>
          <w:szCs w:val="24"/>
          <w:u w:val="single"/>
        </w:rPr>
        <w:t>Метапредметные</w:t>
      </w:r>
      <w:proofErr w:type="spellEnd"/>
      <w:r w:rsidRPr="00CC2F5D">
        <w:rPr>
          <w:rFonts w:ascii="Times New Roman" w:hAnsi="Times New Roman"/>
          <w:b/>
          <w:sz w:val="24"/>
          <w:szCs w:val="24"/>
          <w:u w:val="single"/>
        </w:rPr>
        <w:t xml:space="preserve"> результаты</w:t>
      </w:r>
    </w:p>
    <w:p w:rsidR="00FA6115" w:rsidRPr="00CC2F5D" w:rsidRDefault="00FA6115" w:rsidP="00FA6115">
      <w:pPr>
        <w:pStyle w:val="Bodytext40"/>
        <w:numPr>
          <w:ilvl w:val="0"/>
          <w:numId w:val="9"/>
        </w:numPr>
        <w:shd w:val="clear" w:color="auto" w:fill="auto"/>
        <w:tabs>
          <w:tab w:val="left" w:pos="306"/>
        </w:tabs>
        <w:ind w:left="340" w:hanging="340"/>
        <w:rPr>
          <w:b w:val="0"/>
        </w:rPr>
      </w:pPr>
      <w:r w:rsidRPr="00CC2F5D">
        <w:rPr>
          <w:b w:val="0"/>
          <w:color w:val="000000"/>
          <w:sz w:val="24"/>
          <w:szCs w:val="24"/>
          <w:lang w:bidi="ru-RU"/>
        </w:rPr>
        <w:t>Умение самостоятельно определять цели и составлять планы; самостоятельно осуществлять</w:t>
      </w:r>
      <w:r w:rsidRPr="00CC2F5D">
        <w:rPr>
          <w:rStyle w:val="Bodytext4NotItalic"/>
          <w:b/>
          <w:bCs/>
        </w:rPr>
        <w:t xml:space="preserve">, </w:t>
      </w:r>
      <w:r w:rsidRPr="00CC2F5D">
        <w:rPr>
          <w:b w:val="0"/>
          <w:color w:val="000000"/>
          <w:sz w:val="24"/>
          <w:szCs w:val="24"/>
          <w:lang w:bidi="ru-RU"/>
        </w:rPr>
        <w:t xml:space="preserve">контролировать и корректировать учебную и </w:t>
      </w:r>
      <w:proofErr w:type="spellStart"/>
      <w:r w:rsidRPr="00CC2F5D">
        <w:rPr>
          <w:b w:val="0"/>
          <w:color w:val="000000"/>
          <w:sz w:val="24"/>
          <w:szCs w:val="24"/>
          <w:lang w:bidi="ru-RU"/>
        </w:rPr>
        <w:t>в</w:t>
      </w:r>
      <w:r>
        <w:rPr>
          <w:b w:val="0"/>
          <w:color w:val="000000"/>
          <w:sz w:val="24"/>
          <w:szCs w:val="24"/>
          <w:lang w:bidi="ru-RU"/>
        </w:rPr>
        <w:t>неучебную</w:t>
      </w:r>
      <w:proofErr w:type="spellEnd"/>
      <w:r>
        <w:rPr>
          <w:b w:val="0"/>
          <w:color w:val="000000"/>
          <w:sz w:val="24"/>
          <w:szCs w:val="24"/>
          <w:lang w:bidi="ru-RU"/>
        </w:rPr>
        <w:t xml:space="preserve"> (включая внеш</w:t>
      </w:r>
      <w:r>
        <w:rPr>
          <w:b w:val="0"/>
          <w:color w:val="000000"/>
          <w:sz w:val="24"/>
          <w:szCs w:val="24"/>
          <w:lang w:bidi="ru-RU"/>
        </w:rPr>
        <w:softHyphen/>
        <w:t>кольную</w:t>
      </w:r>
      <w:r w:rsidRPr="00CC2F5D">
        <w:rPr>
          <w:b w:val="0"/>
          <w:color w:val="000000"/>
          <w:sz w:val="24"/>
          <w:szCs w:val="24"/>
          <w:lang w:bidi="ru-RU"/>
        </w:rPr>
        <w:t>) деятельность; использовать все возможные ре</w:t>
      </w:r>
      <w:r w:rsidRPr="00CC2F5D">
        <w:rPr>
          <w:b w:val="0"/>
          <w:color w:val="000000"/>
          <w:sz w:val="24"/>
          <w:szCs w:val="24"/>
          <w:lang w:bidi="ru-RU"/>
        </w:rPr>
        <w:softHyphen/>
        <w:t>сурсы для достижения целей; выбирать успешные стра</w:t>
      </w:r>
      <w:r w:rsidRPr="00CC2F5D">
        <w:rPr>
          <w:b w:val="0"/>
          <w:color w:val="000000"/>
          <w:sz w:val="24"/>
          <w:szCs w:val="24"/>
          <w:lang w:bidi="ru-RU"/>
        </w:rPr>
        <w:softHyphen/>
        <w:t>тегии в различных ситуациях.</w:t>
      </w:r>
    </w:p>
    <w:p w:rsidR="00FA6115" w:rsidRPr="00CC2F5D" w:rsidRDefault="00FA6115" w:rsidP="00FA6115">
      <w:pPr>
        <w:pStyle w:val="Bodytext20"/>
        <w:shd w:val="clear" w:color="auto" w:fill="auto"/>
        <w:spacing w:after="0"/>
        <w:ind w:firstLine="340"/>
        <w:jc w:val="left"/>
        <w:rPr>
          <w:b w:val="0"/>
        </w:rPr>
      </w:pPr>
      <w:r w:rsidRPr="00CC2F5D">
        <w:rPr>
          <w:b w:val="0"/>
          <w:color w:val="000000"/>
          <w:sz w:val="24"/>
          <w:szCs w:val="24"/>
          <w:lang w:bidi="ru-RU"/>
        </w:rPr>
        <w:t>Данная компетенция формируется при изучении информа</w:t>
      </w:r>
      <w:r w:rsidRPr="00CC2F5D">
        <w:rPr>
          <w:b w:val="0"/>
          <w:color w:val="000000"/>
          <w:sz w:val="24"/>
          <w:szCs w:val="24"/>
          <w:lang w:bidi="ru-RU"/>
        </w:rPr>
        <w:softHyphen/>
        <w:t>тики в нескольких аспектах:</w:t>
      </w:r>
    </w:p>
    <w:p w:rsidR="00FA6115" w:rsidRPr="00CC2F5D" w:rsidRDefault="00FA6115" w:rsidP="00FA6115">
      <w:pPr>
        <w:pStyle w:val="Bodytext20"/>
        <w:shd w:val="clear" w:color="auto" w:fill="auto"/>
        <w:spacing w:after="0"/>
        <w:ind w:left="340"/>
        <w:rPr>
          <w:b w:val="0"/>
        </w:rPr>
      </w:pPr>
      <w:r w:rsidRPr="00CC2F5D">
        <w:rPr>
          <w:b w:val="0"/>
          <w:color w:val="000000"/>
          <w:sz w:val="24"/>
          <w:szCs w:val="24"/>
          <w:lang w:bidi="ru-RU"/>
        </w:rPr>
        <w:t>• учебно-проектная деятельность: планирование целей и про</w:t>
      </w:r>
      <w:r w:rsidRPr="00CC2F5D">
        <w:rPr>
          <w:b w:val="0"/>
          <w:color w:val="000000"/>
          <w:sz w:val="24"/>
          <w:szCs w:val="24"/>
          <w:lang w:bidi="ru-RU"/>
        </w:rPr>
        <w:softHyphen/>
        <w:t>цесса выполнения проекта и самоконтроль за результатами работы;</w:t>
      </w:r>
    </w:p>
    <w:p w:rsidR="00FA6115" w:rsidRPr="00CC2F5D" w:rsidRDefault="00FA6115" w:rsidP="00FA6115">
      <w:pPr>
        <w:pStyle w:val="Bodytext20"/>
        <w:numPr>
          <w:ilvl w:val="0"/>
          <w:numId w:val="8"/>
        </w:numPr>
        <w:shd w:val="clear" w:color="auto" w:fill="auto"/>
        <w:tabs>
          <w:tab w:val="left" w:pos="406"/>
        </w:tabs>
        <w:spacing w:after="0"/>
        <w:ind w:left="360"/>
        <w:rPr>
          <w:b w:val="0"/>
        </w:rPr>
      </w:pPr>
      <w:r w:rsidRPr="00CC2F5D">
        <w:rPr>
          <w:b w:val="0"/>
          <w:color w:val="000000"/>
          <w:sz w:val="24"/>
          <w:szCs w:val="24"/>
          <w:lang w:bidi="ru-RU"/>
        </w:rPr>
        <w:t xml:space="preserve">изучение основ </w:t>
      </w:r>
      <w:proofErr w:type="spellStart"/>
      <w:r w:rsidRPr="00CC2F5D">
        <w:rPr>
          <w:b w:val="0"/>
          <w:color w:val="000000"/>
          <w:sz w:val="24"/>
          <w:szCs w:val="24"/>
          <w:lang w:bidi="ru-RU"/>
        </w:rPr>
        <w:t>системологии</w:t>
      </w:r>
      <w:proofErr w:type="spellEnd"/>
      <w:r w:rsidRPr="00CC2F5D">
        <w:rPr>
          <w:b w:val="0"/>
          <w:color w:val="000000"/>
          <w:sz w:val="24"/>
          <w:szCs w:val="24"/>
          <w:lang w:bidi="ru-RU"/>
        </w:rPr>
        <w:t>: способствует формированию системного подхода к анализу объекта деятельности;</w:t>
      </w:r>
    </w:p>
    <w:p w:rsidR="00FA6115" w:rsidRPr="00CC2F5D" w:rsidRDefault="00FA6115" w:rsidP="00FA6115">
      <w:pPr>
        <w:pStyle w:val="Bodytext20"/>
        <w:numPr>
          <w:ilvl w:val="0"/>
          <w:numId w:val="8"/>
        </w:numPr>
        <w:shd w:val="clear" w:color="auto" w:fill="auto"/>
        <w:tabs>
          <w:tab w:val="left" w:pos="406"/>
        </w:tabs>
        <w:spacing w:after="120"/>
        <w:ind w:left="360"/>
        <w:rPr>
          <w:b w:val="0"/>
        </w:rPr>
      </w:pPr>
      <w:r w:rsidRPr="00CC2F5D">
        <w:rPr>
          <w:b w:val="0"/>
          <w:color w:val="000000"/>
          <w:sz w:val="24"/>
          <w:szCs w:val="24"/>
          <w:lang w:bidi="ru-RU"/>
        </w:rPr>
        <w:lastRenderedPageBreak/>
        <w:t>алгоритмическая линия курса: алгоритм можно назвать планом достижения цели исходя из ограниченных ресурсов (исходных данных) и ограниченных возможностей испол</w:t>
      </w:r>
      <w:r w:rsidRPr="00CC2F5D">
        <w:rPr>
          <w:b w:val="0"/>
          <w:color w:val="000000"/>
          <w:sz w:val="24"/>
          <w:szCs w:val="24"/>
          <w:lang w:bidi="ru-RU"/>
        </w:rPr>
        <w:softHyphen/>
        <w:t>нителя (системы команд исполнителя).</w:t>
      </w:r>
    </w:p>
    <w:p w:rsidR="00FA6115" w:rsidRPr="00C11F3D" w:rsidRDefault="00FA6115" w:rsidP="00FA6115">
      <w:pPr>
        <w:pStyle w:val="Bodytext40"/>
        <w:numPr>
          <w:ilvl w:val="0"/>
          <w:numId w:val="9"/>
        </w:numPr>
        <w:shd w:val="clear" w:color="auto" w:fill="auto"/>
        <w:tabs>
          <w:tab w:val="left" w:pos="346"/>
        </w:tabs>
        <w:ind w:firstLine="0"/>
        <w:jc w:val="left"/>
      </w:pPr>
      <w:r w:rsidRPr="00CC2F5D">
        <w:rPr>
          <w:b w:val="0"/>
          <w:color w:val="000000"/>
          <w:sz w:val="24"/>
          <w:szCs w:val="24"/>
          <w:lang w:bidi="ru-RU"/>
        </w:rPr>
        <w:t xml:space="preserve">Умение продуктивно общаться и взаимодействовать в процессе совместной деятельности, учитывать позиции другого, эффективно разрешать конфликты. </w:t>
      </w:r>
      <w:r w:rsidRPr="00C11F3D">
        <w:rPr>
          <w:rStyle w:val="Bodytext4NotItalic"/>
          <w:bCs/>
        </w:rPr>
        <w:t>Формированию данной компетенции способствуют следую</w:t>
      </w:r>
      <w:r w:rsidRPr="00C11F3D">
        <w:rPr>
          <w:rStyle w:val="Bodytext4NotItalic"/>
          <w:bCs/>
        </w:rPr>
        <w:softHyphen/>
        <w:t>щие аспекты методической системы курса:</w:t>
      </w:r>
    </w:p>
    <w:p w:rsidR="00FA6115" w:rsidRPr="00CC2F5D" w:rsidRDefault="00FA6115" w:rsidP="00FA6115">
      <w:pPr>
        <w:pStyle w:val="Bodytext20"/>
        <w:numPr>
          <w:ilvl w:val="0"/>
          <w:numId w:val="8"/>
        </w:numPr>
        <w:shd w:val="clear" w:color="auto" w:fill="auto"/>
        <w:tabs>
          <w:tab w:val="left" w:pos="406"/>
        </w:tabs>
        <w:spacing w:after="0"/>
        <w:ind w:left="360"/>
        <w:rPr>
          <w:b w:val="0"/>
        </w:rPr>
      </w:pPr>
      <w:r w:rsidRPr="00CC2F5D">
        <w:rPr>
          <w:b w:val="0"/>
          <w:color w:val="000000"/>
          <w:sz w:val="24"/>
          <w:szCs w:val="24"/>
          <w:lang w:bidi="ru-RU"/>
        </w:rPr>
        <w:t>формулировка многих вопросов и заданий к теоретическим разделам курса стимулирует к дискуссионной форме об</w:t>
      </w:r>
      <w:r w:rsidRPr="00CC2F5D">
        <w:rPr>
          <w:b w:val="0"/>
          <w:color w:val="000000"/>
          <w:sz w:val="24"/>
          <w:szCs w:val="24"/>
          <w:lang w:bidi="ru-RU"/>
        </w:rPr>
        <w:softHyphen/>
        <w:t>суждения и принятия согласованных решений;</w:t>
      </w:r>
    </w:p>
    <w:p w:rsidR="00FA6115" w:rsidRPr="00CC2F5D" w:rsidRDefault="00FA6115" w:rsidP="00FA6115">
      <w:pPr>
        <w:pStyle w:val="Bodytext20"/>
        <w:numPr>
          <w:ilvl w:val="0"/>
          <w:numId w:val="8"/>
        </w:numPr>
        <w:shd w:val="clear" w:color="auto" w:fill="auto"/>
        <w:tabs>
          <w:tab w:val="left" w:pos="406"/>
        </w:tabs>
        <w:spacing w:after="120"/>
        <w:ind w:left="360"/>
        <w:rPr>
          <w:b w:val="0"/>
        </w:rPr>
      </w:pPr>
      <w:r w:rsidRPr="00CC2F5D">
        <w:rPr>
          <w:b w:val="0"/>
          <w:color w:val="000000"/>
          <w:sz w:val="24"/>
          <w:szCs w:val="24"/>
          <w:lang w:bidi="ru-RU"/>
        </w:rPr>
        <w:t>ряд проектных заданий предусматривает коллективное вы</w:t>
      </w:r>
      <w:r w:rsidRPr="00CC2F5D">
        <w:rPr>
          <w:b w:val="0"/>
          <w:color w:val="000000"/>
          <w:sz w:val="24"/>
          <w:szCs w:val="24"/>
          <w:lang w:bidi="ru-RU"/>
        </w:rPr>
        <w:softHyphen/>
        <w:t>полнение, требующее от учеников умения взаимодейство</w:t>
      </w:r>
      <w:r w:rsidRPr="00CC2F5D">
        <w:rPr>
          <w:b w:val="0"/>
          <w:color w:val="000000"/>
          <w:sz w:val="24"/>
          <w:szCs w:val="24"/>
          <w:lang w:bidi="ru-RU"/>
        </w:rPr>
        <w:softHyphen/>
        <w:t>вать; защита работы предполагает коллективное обсужде</w:t>
      </w:r>
      <w:r w:rsidRPr="00CC2F5D">
        <w:rPr>
          <w:b w:val="0"/>
          <w:color w:val="000000"/>
          <w:sz w:val="24"/>
          <w:szCs w:val="24"/>
          <w:lang w:bidi="ru-RU"/>
        </w:rPr>
        <w:softHyphen/>
        <w:t>ние ее результатов.</w:t>
      </w:r>
    </w:p>
    <w:p w:rsidR="00FA6115" w:rsidRPr="00C11F3D" w:rsidRDefault="00FA6115" w:rsidP="00FA6115">
      <w:pPr>
        <w:pStyle w:val="Bodytext40"/>
        <w:numPr>
          <w:ilvl w:val="0"/>
          <w:numId w:val="9"/>
        </w:numPr>
        <w:shd w:val="clear" w:color="auto" w:fill="auto"/>
        <w:tabs>
          <w:tab w:val="left" w:pos="346"/>
        </w:tabs>
        <w:ind w:firstLine="0"/>
      </w:pPr>
      <w:r w:rsidRPr="00CC2F5D">
        <w:rPr>
          <w:b w:val="0"/>
          <w:color w:val="000000"/>
          <w:sz w:val="24"/>
          <w:szCs w:val="24"/>
          <w:lang w:bidi="ru-RU"/>
        </w:rPr>
        <w:t>Готовность и способность к самостоятельной информа</w:t>
      </w:r>
      <w:r w:rsidRPr="00CC2F5D">
        <w:rPr>
          <w:b w:val="0"/>
          <w:color w:val="000000"/>
          <w:sz w:val="24"/>
          <w:szCs w:val="24"/>
          <w:lang w:bidi="ru-RU"/>
        </w:rPr>
        <w:softHyphen/>
        <w:t>ционно-познавательной деятельности, включая умение ориентироваться в различных источниках информации, критически оценивать и интерпретировать информа</w:t>
      </w:r>
      <w:r w:rsidRPr="00CC2F5D">
        <w:rPr>
          <w:b w:val="0"/>
          <w:color w:val="000000"/>
          <w:sz w:val="24"/>
          <w:szCs w:val="24"/>
          <w:lang w:bidi="ru-RU"/>
        </w:rPr>
        <w:softHyphen/>
        <w:t xml:space="preserve">цию, получаемую из различных источников. </w:t>
      </w:r>
      <w:r w:rsidRPr="00C11F3D">
        <w:rPr>
          <w:rStyle w:val="Bodytext4NotItalic"/>
          <w:bCs/>
        </w:rPr>
        <w:t>Информационные технологии являются одной из самых ди</w:t>
      </w:r>
      <w:r w:rsidRPr="00C11F3D">
        <w:rPr>
          <w:rStyle w:val="Bodytext4NotItalic"/>
          <w:bCs/>
        </w:rPr>
        <w:softHyphen/>
        <w:t>намичных предметных областей. Поэтому успешная учебная и производственная деятельность в этой области невозможна без способностей к самообучению, к активной познавательной деятельности.</w:t>
      </w:r>
    </w:p>
    <w:p w:rsidR="00FA6115" w:rsidRPr="00CC2F5D" w:rsidRDefault="00FA6115" w:rsidP="00FA6115">
      <w:pPr>
        <w:pStyle w:val="Bodytext20"/>
        <w:shd w:val="clear" w:color="auto" w:fill="auto"/>
        <w:spacing w:after="120"/>
        <w:ind w:firstLine="360"/>
        <w:rPr>
          <w:b w:val="0"/>
        </w:rPr>
      </w:pPr>
      <w:r w:rsidRPr="00CC2F5D">
        <w:rPr>
          <w:b w:val="0"/>
          <w:color w:val="000000"/>
          <w:sz w:val="24"/>
          <w:szCs w:val="24"/>
          <w:lang w:bidi="ru-RU"/>
        </w:rPr>
        <w:t>Интернет является важнейшим современным источни</w:t>
      </w:r>
      <w:r w:rsidRPr="00CC2F5D">
        <w:rPr>
          <w:b w:val="0"/>
          <w:color w:val="000000"/>
          <w:sz w:val="24"/>
          <w:szCs w:val="24"/>
          <w:lang w:bidi="ru-RU"/>
        </w:rPr>
        <w:softHyphen/>
        <w:t>ком информации, ресурсы которого постоянно расширяются. В процессе изучения информатики ученики осваивают эффек</w:t>
      </w:r>
      <w:r w:rsidRPr="00CC2F5D">
        <w:rPr>
          <w:b w:val="0"/>
          <w:color w:val="000000"/>
          <w:sz w:val="24"/>
          <w:szCs w:val="24"/>
          <w:lang w:bidi="ru-RU"/>
        </w:rPr>
        <w:softHyphen/>
        <w:t>тивные методы получения информации через Интернет, ее от</w:t>
      </w:r>
      <w:r w:rsidRPr="00CC2F5D">
        <w:rPr>
          <w:b w:val="0"/>
          <w:color w:val="000000"/>
          <w:sz w:val="24"/>
          <w:szCs w:val="24"/>
          <w:lang w:bidi="ru-RU"/>
        </w:rPr>
        <w:softHyphen/>
        <w:t>бора и систематизации.</w:t>
      </w:r>
    </w:p>
    <w:p w:rsidR="00FA6115" w:rsidRPr="00C11F3D" w:rsidRDefault="00FA6115" w:rsidP="00FA6115">
      <w:pPr>
        <w:pStyle w:val="Bodytext40"/>
        <w:numPr>
          <w:ilvl w:val="0"/>
          <w:numId w:val="9"/>
        </w:numPr>
        <w:shd w:val="clear" w:color="auto" w:fill="auto"/>
        <w:tabs>
          <w:tab w:val="left" w:pos="346"/>
        </w:tabs>
        <w:ind w:left="360"/>
        <w:jc w:val="left"/>
      </w:pPr>
      <w:r w:rsidRPr="00CC2F5D">
        <w:rPr>
          <w:b w:val="0"/>
          <w:color w:val="000000"/>
          <w:sz w:val="24"/>
          <w:szCs w:val="24"/>
          <w:lang w:bidi="ru-RU"/>
        </w:rPr>
        <w:t>Владение навыками познавательной рефлексии как осозна</w:t>
      </w:r>
      <w:r w:rsidRPr="00CC2F5D">
        <w:rPr>
          <w:b w:val="0"/>
          <w:color w:val="000000"/>
          <w:sz w:val="24"/>
          <w:szCs w:val="24"/>
          <w:lang w:bidi="ru-RU"/>
        </w:rPr>
        <w:softHyphen/>
        <w:t xml:space="preserve">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r w:rsidRPr="00C11F3D">
        <w:rPr>
          <w:rStyle w:val="Bodytext4NotItalic"/>
          <w:bCs/>
        </w:rPr>
        <w:t>Формированию этой компетенции способствует методика</w:t>
      </w:r>
    </w:p>
    <w:p w:rsidR="00FA6115" w:rsidRDefault="00FA6115" w:rsidP="00FA6115">
      <w:pPr>
        <w:pStyle w:val="Bodytext20"/>
        <w:shd w:val="clear" w:color="auto" w:fill="auto"/>
        <w:spacing w:after="0"/>
        <w:ind w:firstLine="0"/>
        <w:rPr>
          <w:b w:val="0"/>
          <w:color w:val="000000"/>
          <w:sz w:val="24"/>
          <w:szCs w:val="24"/>
          <w:lang w:bidi="ru-RU"/>
        </w:rPr>
      </w:pPr>
      <w:r w:rsidRPr="00CC2F5D">
        <w:rPr>
          <w:b w:val="0"/>
          <w:color w:val="000000"/>
          <w:sz w:val="24"/>
          <w:szCs w:val="24"/>
          <w:lang w:bidi="ru-RU"/>
        </w:rPr>
        <w:t>индивидуального дифференцированного подхода при распре</w:t>
      </w:r>
      <w:r w:rsidRPr="00CC2F5D">
        <w:rPr>
          <w:b w:val="0"/>
          <w:color w:val="000000"/>
          <w:sz w:val="24"/>
          <w:szCs w:val="24"/>
          <w:lang w:bidi="ru-RU"/>
        </w:rPr>
        <w:softHyphen/>
        <w:t>делении практических заданий, которые разделены на три уровня сложности: репродуктивный, продуктивный и творче</w:t>
      </w:r>
      <w:r w:rsidRPr="00CC2F5D">
        <w:rPr>
          <w:b w:val="0"/>
          <w:color w:val="000000"/>
          <w:sz w:val="24"/>
          <w:szCs w:val="24"/>
          <w:lang w:bidi="ru-RU"/>
        </w:rPr>
        <w:softHyphen/>
        <w:t>ский. Такое разделение станет для некоторых учеников сти</w:t>
      </w:r>
      <w:r w:rsidRPr="00CC2F5D">
        <w:rPr>
          <w:b w:val="0"/>
          <w:color w:val="000000"/>
          <w:sz w:val="24"/>
          <w:szCs w:val="24"/>
          <w:lang w:bidi="ru-RU"/>
        </w:rPr>
        <w:softHyphen/>
        <w:t>мулирующим фактором к переоценке и повышению уровня своих знаний и умений. Дифференциация происходит и при распределении проектных заданий между учениками.</w:t>
      </w:r>
    </w:p>
    <w:p w:rsidR="00FA6115" w:rsidRPr="00CC2F5D" w:rsidRDefault="00FA6115" w:rsidP="00FA6115">
      <w:pPr>
        <w:pStyle w:val="Bodytext20"/>
        <w:shd w:val="clear" w:color="auto" w:fill="auto"/>
        <w:spacing w:after="0"/>
        <w:ind w:firstLine="0"/>
        <w:rPr>
          <w:b w:val="0"/>
        </w:rPr>
      </w:pPr>
    </w:p>
    <w:p w:rsidR="00FA6115" w:rsidRDefault="00FA6115" w:rsidP="00FA6115">
      <w:pPr>
        <w:jc w:val="center"/>
        <w:rPr>
          <w:rFonts w:ascii="Times New Roman" w:hAnsi="Times New Roman"/>
          <w:b/>
          <w:sz w:val="24"/>
          <w:szCs w:val="24"/>
          <w:u w:val="single"/>
        </w:rPr>
      </w:pPr>
      <w:r w:rsidRPr="001B6B14">
        <w:rPr>
          <w:rFonts w:ascii="Times New Roman" w:hAnsi="Times New Roman"/>
          <w:b/>
          <w:sz w:val="24"/>
          <w:szCs w:val="24"/>
          <w:u w:val="single"/>
        </w:rPr>
        <w:t>Предметные результаты</w:t>
      </w:r>
    </w:p>
    <w:p w:rsidR="00FA6115" w:rsidRPr="00105E0A" w:rsidRDefault="00FA6115" w:rsidP="00FA6115">
      <w:pPr>
        <w:numPr>
          <w:ilvl w:val="0"/>
          <w:numId w:val="13"/>
        </w:numPr>
        <w:spacing w:after="120"/>
        <w:ind w:left="426"/>
        <w:jc w:val="both"/>
        <w:rPr>
          <w:rStyle w:val="Bodytext295ptNotBoldItalic"/>
          <w:b w:val="0"/>
          <w:bCs w:val="0"/>
          <w:i w:val="0"/>
          <w:sz w:val="24"/>
          <w:szCs w:val="24"/>
        </w:rPr>
      </w:pPr>
      <w:r w:rsidRPr="00105E0A">
        <w:rPr>
          <w:rStyle w:val="Bodytext295ptNotBoldItalic"/>
          <w:b w:val="0"/>
          <w:bCs w:val="0"/>
          <w:i w:val="0"/>
          <w:sz w:val="24"/>
          <w:szCs w:val="24"/>
        </w:rPr>
        <w:t>Сформированность пред</w:t>
      </w:r>
      <w:r w:rsidRPr="00105E0A">
        <w:rPr>
          <w:rStyle w:val="Bodytext295ptNotBoldItalic"/>
          <w:b w:val="0"/>
          <w:bCs w:val="0"/>
          <w:i w:val="0"/>
          <w:sz w:val="24"/>
          <w:szCs w:val="24"/>
        </w:rPr>
        <w:softHyphen/>
        <w:t>ставлений о роли информа</w:t>
      </w:r>
      <w:r w:rsidRPr="00105E0A">
        <w:rPr>
          <w:rStyle w:val="Bodytext295ptNotBoldItalic"/>
          <w:b w:val="0"/>
          <w:bCs w:val="0"/>
          <w:i w:val="0"/>
          <w:sz w:val="24"/>
          <w:szCs w:val="24"/>
        </w:rPr>
        <w:softHyphen/>
        <w:t>ции и связанных с ней процес</w:t>
      </w:r>
      <w:r w:rsidRPr="00105E0A">
        <w:rPr>
          <w:rStyle w:val="Bodytext295ptNotBoldItalic"/>
          <w:b w:val="0"/>
          <w:bCs w:val="0"/>
          <w:i w:val="0"/>
          <w:sz w:val="24"/>
          <w:szCs w:val="24"/>
        </w:rPr>
        <w:softHyphen/>
        <w:t>сов в окружающем мире</w:t>
      </w:r>
      <w:r>
        <w:rPr>
          <w:rStyle w:val="Bodytext295ptNotBoldItalic"/>
          <w:b w:val="0"/>
          <w:bCs w:val="0"/>
          <w:i w:val="0"/>
          <w:sz w:val="24"/>
          <w:szCs w:val="24"/>
        </w:rPr>
        <w:t>.</w:t>
      </w:r>
    </w:p>
    <w:p w:rsidR="00FA6115" w:rsidRPr="00105E0A" w:rsidRDefault="00FA6115" w:rsidP="00FA6115">
      <w:pPr>
        <w:numPr>
          <w:ilvl w:val="0"/>
          <w:numId w:val="13"/>
        </w:numPr>
        <w:spacing w:after="120"/>
        <w:ind w:left="426"/>
        <w:jc w:val="both"/>
        <w:rPr>
          <w:rStyle w:val="Bodytext295ptNotBoldItalic"/>
          <w:b w:val="0"/>
          <w:bCs w:val="0"/>
          <w:i w:val="0"/>
          <w:sz w:val="24"/>
          <w:szCs w:val="24"/>
        </w:rPr>
      </w:pPr>
      <w:r w:rsidRPr="00105E0A">
        <w:rPr>
          <w:rStyle w:val="Bodytext295ptNotBoldItalic"/>
          <w:b w:val="0"/>
          <w:bCs w:val="0"/>
          <w:i w:val="0"/>
          <w:sz w:val="24"/>
          <w:szCs w:val="24"/>
        </w:rPr>
        <w:t>Владение навыками алго</w:t>
      </w:r>
      <w:r w:rsidRPr="00105E0A">
        <w:rPr>
          <w:rStyle w:val="Bodytext295ptNotBoldItalic"/>
          <w:b w:val="0"/>
          <w:bCs w:val="0"/>
          <w:i w:val="0"/>
          <w:sz w:val="24"/>
          <w:szCs w:val="24"/>
        </w:rPr>
        <w:softHyphen/>
        <w:t>ритмического мышления и понимание необходимости формального описания алго</w:t>
      </w:r>
      <w:r w:rsidRPr="00105E0A">
        <w:rPr>
          <w:rStyle w:val="Bodytext295ptNotBoldItalic"/>
          <w:b w:val="0"/>
          <w:bCs w:val="0"/>
          <w:i w:val="0"/>
          <w:sz w:val="24"/>
          <w:szCs w:val="24"/>
        </w:rPr>
        <w:softHyphen/>
        <w:t>ритмов</w:t>
      </w:r>
      <w:r>
        <w:rPr>
          <w:rStyle w:val="Bodytext295ptNotBoldItalic"/>
          <w:b w:val="0"/>
          <w:bCs w:val="0"/>
          <w:i w:val="0"/>
          <w:sz w:val="24"/>
          <w:szCs w:val="24"/>
        </w:rPr>
        <w:t>.</w:t>
      </w:r>
    </w:p>
    <w:p w:rsidR="00FA6115" w:rsidRPr="00105E0A" w:rsidRDefault="00FA6115" w:rsidP="00FA6115">
      <w:pPr>
        <w:numPr>
          <w:ilvl w:val="0"/>
          <w:numId w:val="13"/>
        </w:numPr>
        <w:spacing w:after="120"/>
        <w:ind w:left="426"/>
        <w:jc w:val="both"/>
        <w:rPr>
          <w:rStyle w:val="Bodytext295ptNotBoldItalic"/>
          <w:b w:val="0"/>
          <w:bCs w:val="0"/>
          <w:i w:val="0"/>
          <w:sz w:val="24"/>
          <w:szCs w:val="24"/>
        </w:rPr>
      </w:pPr>
      <w:r w:rsidRPr="00105E0A">
        <w:rPr>
          <w:rStyle w:val="Bodytext295ptNotBoldItalic"/>
          <w:b w:val="0"/>
          <w:bCs w:val="0"/>
          <w:i w:val="0"/>
          <w:sz w:val="24"/>
          <w:szCs w:val="24"/>
        </w:rPr>
        <w:t>Владение умением по</w:t>
      </w:r>
      <w:r w:rsidRPr="00105E0A">
        <w:rPr>
          <w:rStyle w:val="Bodytext295ptNotBoldItalic"/>
          <w:b w:val="0"/>
          <w:bCs w:val="0"/>
          <w:i w:val="0"/>
          <w:sz w:val="24"/>
          <w:szCs w:val="24"/>
        </w:rPr>
        <w:softHyphen/>
        <w:t>нимать программы</w:t>
      </w:r>
      <w:r w:rsidRPr="00105E0A">
        <w:rPr>
          <w:rStyle w:val="Bodytext295ptNotBold"/>
          <w:b w:val="0"/>
          <w:bCs w:val="0"/>
          <w:i/>
          <w:sz w:val="24"/>
          <w:szCs w:val="24"/>
        </w:rPr>
        <w:t xml:space="preserve">, </w:t>
      </w:r>
      <w:r w:rsidRPr="00105E0A">
        <w:rPr>
          <w:rStyle w:val="Bodytext295ptNotBoldItalic"/>
          <w:b w:val="0"/>
          <w:bCs w:val="0"/>
          <w:i w:val="0"/>
          <w:sz w:val="24"/>
          <w:szCs w:val="24"/>
        </w:rPr>
        <w:t>напи</w:t>
      </w:r>
      <w:r w:rsidRPr="00105E0A">
        <w:rPr>
          <w:rStyle w:val="Bodytext295ptNotBoldItalic"/>
          <w:b w:val="0"/>
          <w:bCs w:val="0"/>
          <w:i w:val="0"/>
          <w:sz w:val="24"/>
          <w:szCs w:val="24"/>
        </w:rPr>
        <w:softHyphen/>
        <w:t>санные на выбранном для изучения универсальном алгоритмическом языке вы</w:t>
      </w:r>
      <w:r w:rsidRPr="00105E0A">
        <w:rPr>
          <w:rStyle w:val="Bodytext295ptNotBoldItalic"/>
          <w:b w:val="0"/>
          <w:bCs w:val="0"/>
          <w:i w:val="0"/>
          <w:sz w:val="24"/>
          <w:szCs w:val="24"/>
        </w:rPr>
        <w:softHyphen/>
        <w:t>сокого уровня. Владение знанием основных конструкций программиро</w:t>
      </w:r>
      <w:r w:rsidRPr="00105E0A">
        <w:rPr>
          <w:rStyle w:val="Bodytext295ptNotBoldItalic"/>
          <w:b w:val="0"/>
          <w:bCs w:val="0"/>
          <w:i w:val="0"/>
          <w:sz w:val="24"/>
          <w:szCs w:val="24"/>
        </w:rPr>
        <w:softHyphen/>
        <w:t>вания. Владение умением анализиро</w:t>
      </w:r>
      <w:r w:rsidRPr="00105E0A">
        <w:rPr>
          <w:rStyle w:val="Bodytext295ptNotBoldItalic"/>
          <w:b w:val="0"/>
          <w:bCs w:val="0"/>
          <w:i w:val="0"/>
          <w:sz w:val="24"/>
          <w:szCs w:val="24"/>
        </w:rPr>
        <w:softHyphen/>
        <w:t>вать алгоритмы с использо</w:t>
      </w:r>
      <w:r w:rsidRPr="00105E0A">
        <w:rPr>
          <w:rStyle w:val="Bodytext295ptNotBoldItalic"/>
          <w:b w:val="0"/>
          <w:bCs w:val="0"/>
          <w:i w:val="0"/>
          <w:sz w:val="24"/>
          <w:szCs w:val="24"/>
        </w:rPr>
        <w:softHyphen/>
        <w:t>ванием таблиц</w:t>
      </w:r>
      <w:r>
        <w:rPr>
          <w:rStyle w:val="Bodytext295ptNotBoldItalic"/>
          <w:b w:val="0"/>
          <w:bCs w:val="0"/>
          <w:i w:val="0"/>
          <w:sz w:val="24"/>
          <w:szCs w:val="24"/>
        </w:rPr>
        <w:t>.</w:t>
      </w:r>
    </w:p>
    <w:p w:rsidR="00FA6115" w:rsidRPr="00105E0A" w:rsidRDefault="00FA6115" w:rsidP="00FA6115">
      <w:pPr>
        <w:numPr>
          <w:ilvl w:val="0"/>
          <w:numId w:val="13"/>
        </w:numPr>
        <w:spacing w:after="120"/>
        <w:ind w:left="426"/>
        <w:jc w:val="both"/>
        <w:rPr>
          <w:rStyle w:val="Bodytext295ptNotBoldItalic"/>
          <w:b w:val="0"/>
          <w:bCs w:val="0"/>
          <w:i w:val="0"/>
          <w:sz w:val="24"/>
          <w:szCs w:val="24"/>
        </w:rPr>
      </w:pPr>
      <w:r w:rsidRPr="00105E0A">
        <w:rPr>
          <w:rStyle w:val="Bodytext295ptNotBoldItalic"/>
          <w:b w:val="0"/>
          <w:bCs w:val="0"/>
          <w:i w:val="0"/>
          <w:sz w:val="24"/>
          <w:szCs w:val="24"/>
        </w:rPr>
        <w:t>Владение стандартными приемами написания на алго</w:t>
      </w:r>
      <w:r w:rsidRPr="00105E0A">
        <w:rPr>
          <w:rStyle w:val="Bodytext295ptNotBoldItalic"/>
          <w:b w:val="0"/>
          <w:bCs w:val="0"/>
          <w:i w:val="0"/>
          <w:sz w:val="24"/>
          <w:szCs w:val="24"/>
        </w:rPr>
        <w:softHyphen/>
        <w:t>ритмическом языке програм</w:t>
      </w:r>
      <w:r w:rsidRPr="00105E0A">
        <w:rPr>
          <w:rStyle w:val="Bodytext295ptNotBoldItalic"/>
          <w:b w:val="0"/>
          <w:bCs w:val="0"/>
          <w:i w:val="0"/>
          <w:sz w:val="24"/>
          <w:szCs w:val="24"/>
        </w:rPr>
        <w:softHyphen/>
        <w:t>мы для решения стандарт ной задачи с использованием основных конструкций программирования и отладки таких программ.</w:t>
      </w:r>
      <w:r>
        <w:rPr>
          <w:rStyle w:val="Bodytext295ptNotBoldItalic"/>
          <w:b w:val="0"/>
          <w:bCs w:val="0"/>
          <w:i w:val="0"/>
          <w:sz w:val="24"/>
          <w:szCs w:val="24"/>
        </w:rPr>
        <w:t xml:space="preserve"> </w:t>
      </w:r>
      <w:r w:rsidRPr="00105E0A">
        <w:rPr>
          <w:rStyle w:val="Bodytext295ptNotBoldItalic"/>
          <w:b w:val="0"/>
          <w:bCs w:val="0"/>
          <w:i w:val="0"/>
          <w:sz w:val="24"/>
          <w:szCs w:val="24"/>
        </w:rPr>
        <w:t>Использование готовых прикладных компьютерных программ по выбранной спе</w:t>
      </w:r>
      <w:r w:rsidRPr="00105E0A">
        <w:rPr>
          <w:rStyle w:val="Bodytext295ptNotBoldItalic"/>
          <w:b w:val="0"/>
          <w:bCs w:val="0"/>
          <w:i w:val="0"/>
          <w:sz w:val="24"/>
          <w:szCs w:val="24"/>
        </w:rPr>
        <w:softHyphen/>
        <w:t>циализации</w:t>
      </w:r>
      <w:r>
        <w:rPr>
          <w:rStyle w:val="Bodytext295ptNotBoldItalic"/>
          <w:b w:val="0"/>
          <w:bCs w:val="0"/>
          <w:i w:val="0"/>
          <w:sz w:val="24"/>
          <w:szCs w:val="24"/>
        </w:rPr>
        <w:t>.</w:t>
      </w:r>
    </w:p>
    <w:p w:rsidR="00FA6115" w:rsidRPr="00105E0A" w:rsidRDefault="00FA6115" w:rsidP="00FA6115">
      <w:pPr>
        <w:numPr>
          <w:ilvl w:val="0"/>
          <w:numId w:val="13"/>
        </w:numPr>
        <w:spacing w:after="120"/>
        <w:ind w:left="426"/>
        <w:jc w:val="both"/>
        <w:rPr>
          <w:rStyle w:val="Bodytext295ptNotBoldItalic"/>
          <w:b w:val="0"/>
          <w:bCs w:val="0"/>
          <w:i w:val="0"/>
          <w:sz w:val="24"/>
          <w:szCs w:val="24"/>
        </w:rPr>
      </w:pPr>
      <w:r w:rsidRPr="00105E0A">
        <w:rPr>
          <w:rStyle w:val="Bodytext295ptNotBoldItalic"/>
          <w:b w:val="0"/>
          <w:bCs w:val="0"/>
          <w:i w:val="0"/>
          <w:sz w:val="24"/>
          <w:szCs w:val="24"/>
        </w:rPr>
        <w:t>Сформированность представ</w:t>
      </w:r>
      <w:r w:rsidRPr="00105E0A">
        <w:rPr>
          <w:rStyle w:val="Bodytext295ptNotBoldItalic"/>
          <w:b w:val="0"/>
          <w:bCs w:val="0"/>
          <w:i w:val="0"/>
          <w:sz w:val="24"/>
          <w:szCs w:val="24"/>
        </w:rPr>
        <w:softHyphen/>
        <w:t>лений о способах хранения и простейшей обработке данных</w:t>
      </w:r>
      <w:r>
        <w:rPr>
          <w:rStyle w:val="Bodytext295ptNotBoldItalic"/>
          <w:b w:val="0"/>
          <w:bCs w:val="0"/>
          <w:i w:val="0"/>
          <w:sz w:val="24"/>
          <w:szCs w:val="24"/>
        </w:rPr>
        <w:t>.</w:t>
      </w:r>
    </w:p>
    <w:p w:rsidR="00FA6115" w:rsidRPr="00105E0A" w:rsidRDefault="00FA6115" w:rsidP="00FA6115">
      <w:pPr>
        <w:numPr>
          <w:ilvl w:val="0"/>
          <w:numId w:val="13"/>
        </w:numPr>
        <w:spacing w:after="120"/>
        <w:ind w:left="426"/>
        <w:jc w:val="both"/>
        <w:rPr>
          <w:rStyle w:val="Bodytext295ptNotBoldItalic"/>
          <w:b w:val="0"/>
          <w:bCs w:val="0"/>
          <w:i w:val="0"/>
          <w:sz w:val="24"/>
          <w:szCs w:val="24"/>
        </w:rPr>
      </w:pPr>
      <w:r w:rsidRPr="00105E0A">
        <w:rPr>
          <w:rStyle w:val="Bodytext295ptNotBoldItalic"/>
          <w:b w:val="0"/>
          <w:bCs w:val="0"/>
          <w:i w:val="0"/>
          <w:sz w:val="24"/>
          <w:szCs w:val="24"/>
        </w:rPr>
        <w:t>Сформированность базовых навыков и умений по соблюде</w:t>
      </w:r>
      <w:r w:rsidRPr="00105E0A">
        <w:rPr>
          <w:rStyle w:val="Bodytext295ptNotBoldItalic"/>
          <w:b w:val="0"/>
          <w:bCs w:val="0"/>
          <w:i w:val="0"/>
          <w:sz w:val="24"/>
          <w:szCs w:val="24"/>
        </w:rPr>
        <w:softHyphen/>
        <w:t>нию требований техники без опасности, гигиены и ресур</w:t>
      </w:r>
      <w:r w:rsidRPr="00105E0A">
        <w:rPr>
          <w:rStyle w:val="Bodytext295ptNotBoldItalic"/>
          <w:b w:val="0"/>
          <w:bCs w:val="0"/>
          <w:i w:val="0"/>
          <w:sz w:val="24"/>
          <w:szCs w:val="24"/>
        </w:rPr>
        <w:softHyphen/>
        <w:t>сосбережения при работе со средствами информатизации</w:t>
      </w:r>
      <w:r>
        <w:rPr>
          <w:rStyle w:val="Bodytext295ptNotBoldItalic"/>
          <w:b w:val="0"/>
          <w:bCs w:val="0"/>
          <w:i w:val="0"/>
          <w:sz w:val="24"/>
          <w:szCs w:val="24"/>
        </w:rPr>
        <w:t>.</w:t>
      </w:r>
    </w:p>
    <w:p w:rsidR="00FA6115" w:rsidRDefault="00FA6115" w:rsidP="00FA6115">
      <w:pPr>
        <w:jc w:val="both"/>
        <w:rPr>
          <w:rStyle w:val="Bodytext295ptNotBoldItalic"/>
          <w:b w:val="0"/>
          <w:bCs w:val="0"/>
        </w:rPr>
      </w:pPr>
    </w:p>
    <w:p w:rsidR="00BB1169" w:rsidRDefault="00FA6115" w:rsidP="00FA6115">
      <w:pPr>
        <w:widowControl w:val="0"/>
        <w:autoSpaceDE w:val="0"/>
        <w:autoSpaceDN w:val="0"/>
        <w:adjustRightInd w:val="0"/>
        <w:ind w:left="284"/>
        <w:jc w:val="center"/>
        <w:rPr>
          <w:rFonts w:ascii="Times New Roman" w:hAnsi="Times New Roman"/>
        </w:rPr>
      </w:pPr>
      <w:r w:rsidRPr="00923034">
        <w:rPr>
          <w:rFonts w:ascii="Times New Roman" w:hAnsi="Times New Roman"/>
          <w:b/>
          <w:sz w:val="28"/>
          <w:szCs w:val="28"/>
        </w:rPr>
        <w:br w:type="page"/>
      </w:r>
    </w:p>
    <w:p w:rsidR="002C6440" w:rsidRPr="008953F3" w:rsidRDefault="002C6440" w:rsidP="0054762E">
      <w:pPr>
        <w:widowControl w:val="0"/>
        <w:autoSpaceDE w:val="0"/>
        <w:autoSpaceDN w:val="0"/>
        <w:adjustRightInd w:val="0"/>
        <w:jc w:val="center"/>
        <w:rPr>
          <w:rFonts w:ascii="Times New Roman" w:hAnsi="Times New Roman"/>
        </w:rPr>
      </w:pPr>
    </w:p>
    <w:sectPr w:rsidR="002C6440" w:rsidRPr="008953F3" w:rsidSect="0048095B">
      <w:pgSz w:w="16838" w:h="11906" w:orient="landscape"/>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12D" w:rsidRDefault="00F1312D" w:rsidP="00FA6115">
      <w:pPr>
        <w:spacing w:after="0" w:line="240" w:lineRule="auto"/>
      </w:pPr>
      <w:r>
        <w:separator/>
      </w:r>
    </w:p>
  </w:endnote>
  <w:endnote w:type="continuationSeparator" w:id="0">
    <w:p w:rsidR="00F1312D" w:rsidRDefault="00F1312D" w:rsidP="00FA6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Е">
    <w:altName w:val="Calibri"/>
    <w:charset w:val="00"/>
    <w:family w:val="roman"/>
    <w:pitch w:val="variable"/>
    <w:sig w:usb0="00000000"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12D" w:rsidRDefault="00F1312D" w:rsidP="00FA6115">
      <w:pPr>
        <w:spacing w:after="0" w:line="240" w:lineRule="auto"/>
      </w:pPr>
      <w:r>
        <w:separator/>
      </w:r>
    </w:p>
  </w:footnote>
  <w:footnote w:type="continuationSeparator" w:id="0">
    <w:p w:rsidR="00F1312D" w:rsidRDefault="00F1312D" w:rsidP="00FA61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F6B64"/>
    <w:multiLevelType w:val="multilevel"/>
    <w:tmpl w:val="92CE4D9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DC454B"/>
    <w:multiLevelType w:val="hybridMultilevel"/>
    <w:tmpl w:val="6AC8EBFE"/>
    <w:lvl w:ilvl="0" w:tplc="19F08E8E">
      <w:start w:val="1"/>
      <w:numFmt w:val="decimal"/>
      <w:lvlText w:val="%1."/>
      <w:lvlJc w:val="left"/>
      <w:pPr>
        <w:ind w:left="404" w:hanging="277"/>
      </w:pPr>
      <w:rPr>
        <w:rFonts w:ascii="Times New Roman" w:eastAsia="Times New Roman" w:hAnsi="Times New Roman" w:cs="Times New Roman" w:hint="default"/>
        <w:b/>
        <w:bCs/>
        <w:i w:val="0"/>
        <w:iCs w:val="0"/>
        <w:w w:val="90"/>
        <w:sz w:val="29"/>
        <w:szCs w:val="29"/>
        <w:lang w:val="ru-RU" w:eastAsia="en-US" w:bidi="ar-SA"/>
      </w:rPr>
    </w:lvl>
    <w:lvl w:ilvl="1" w:tplc="6DA4CFD6">
      <w:numFmt w:val="bullet"/>
      <w:lvlText w:val="•"/>
      <w:lvlJc w:val="left"/>
      <w:pPr>
        <w:ind w:left="1898" w:hanging="277"/>
      </w:pPr>
      <w:rPr>
        <w:rFonts w:hint="default"/>
        <w:lang w:val="ru-RU" w:eastAsia="en-US" w:bidi="ar-SA"/>
      </w:rPr>
    </w:lvl>
    <w:lvl w:ilvl="2" w:tplc="FB1E7382">
      <w:numFmt w:val="bullet"/>
      <w:lvlText w:val="•"/>
      <w:lvlJc w:val="left"/>
      <w:pPr>
        <w:ind w:left="3396" w:hanging="277"/>
      </w:pPr>
      <w:rPr>
        <w:rFonts w:hint="default"/>
        <w:lang w:val="ru-RU" w:eastAsia="en-US" w:bidi="ar-SA"/>
      </w:rPr>
    </w:lvl>
    <w:lvl w:ilvl="3" w:tplc="A99C5790">
      <w:numFmt w:val="bullet"/>
      <w:lvlText w:val="•"/>
      <w:lvlJc w:val="left"/>
      <w:pPr>
        <w:ind w:left="4894" w:hanging="277"/>
      </w:pPr>
      <w:rPr>
        <w:rFonts w:hint="default"/>
        <w:lang w:val="ru-RU" w:eastAsia="en-US" w:bidi="ar-SA"/>
      </w:rPr>
    </w:lvl>
    <w:lvl w:ilvl="4" w:tplc="AFCA4F5E">
      <w:numFmt w:val="bullet"/>
      <w:lvlText w:val="•"/>
      <w:lvlJc w:val="left"/>
      <w:pPr>
        <w:ind w:left="6392" w:hanging="277"/>
      </w:pPr>
      <w:rPr>
        <w:rFonts w:hint="default"/>
        <w:lang w:val="ru-RU" w:eastAsia="en-US" w:bidi="ar-SA"/>
      </w:rPr>
    </w:lvl>
    <w:lvl w:ilvl="5" w:tplc="2012CA7C">
      <w:numFmt w:val="bullet"/>
      <w:lvlText w:val="•"/>
      <w:lvlJc w:val="left"/>
      <w:pPr>
        <w:ind w:left="7890" w:hanging="277"/>
      </w:pPr>
      <w:rPr>
        <w:rFonts w:hint="default"/>
        <w:lang w:val="ru-RU" w:eastAsia="en-US" w:bidi="ar-SA"/>
      </w:rPr>
    </w:lvl>
    <w:lvl w:ilvl="6" w:tplc="B18003D6">
      <w:numFmt w:val="bullet"/>
      <w:lvlText w:val="•"/>
      <w:lvlJc w:val="left"/>
      <w:pPr>
        <w:ind w:left="9388" w:hanging="277"/>
      </w:pPr>
      <w:rPr>
        <w:rFonts w:hint="default"/>
        <w:lang w:val="ru-RU" w:eastAsia="en-US" w:bidi="ar-SA"/>
      </w:rPr>
    </w:lvl>
    <w:lvl w:ilvl="7" w:tplc="A5E6F02C">
      <w:numFmt w:val="bullet"/>
      <w:lvlText w:val="•"/>
      <w:lvlJc w:val="left"/>
      <w:pPr>
        <w:ind w:left="10886" w:hanging="277"/>
      </w:pPr>
      <w:rPr>
        <w:rFonts w:hint="default"/>
        <w:lang w:val="ru-RU" w:eastAsia="en-US" w:bidi="ar-SA"/>
      </w:rPr>
    </w:lvl>
    <w:lvl w:ilvl="8" w:tplc="8C227E9E">
      <w:numFmt w:val="bullet"/>
      <w:lvlText w:val="•"/>
      <w:lvlJc w:val="left"/>
      <w:pPr>
        <w:ind w:left="12384" w:hanging="277"/>
      </w:pPr>
      <w:rPr>
        <w:rFonts w:hint="default"/>
        <w:lang w:val="ru-RU" w:eastAsia="en-US" w:bidi="ar-SA"/>
      </w:rPr>
    </w:lvl>
  </w:abstractNum>
  <w:abstractNum w:abstractNumId="2">
    <w:nsid w:val="0B711854"/>
    <w:multiLevelType w:val="hybridMultilevel"/>
    <w:tmpl w:val="F236B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2477DA"/>
    <w:multiLevelType w:val="hybridMultilevel"/>
    <w:tmpl w:val="85407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8159B0"/>
    <w:multiLevelType w:val="hybridMultilevel"/>
    <w:tmpl w:val="3656DF9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
    <w:nsid w:val="17293E68"/>
    <w:multiLevelType w:val="hybridMultilevel"/>
    <w:tmpl w:val="BDE24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643630"/>
    <w:multiLevelType w:val="hybridMultilevel"/>
    <w:tmpl w:val="01322F7A"/>
    <w:lvl w:ilvl="0" w:tplc="EB8875FE">
      <w:start w:val="1"/>
      <w:numFmt w:val="decimal"/>
      <w:lvlText w:val="%1."/>
      <w:lvlJc w:val="left"/>
      <w:pPr>
        <w:ind w:left="1012" w:hanging="353"/>
      </w:pPr>
      <w:rPr>
        <w:rFonts w:ascii="Cambria" w:eastAsia="Cambria" w:hAnsi="Cambria" w:cs="Cambria" w:hint="default"/>
        <w:b w:val="0"/>
        <w:bCs w:val="0"/>
        <w:i w:val="0"/>
        <w:iCs w:val="0"/>
        <w:spacing w:val="-1"/>
        <w:w w:val="98"/>
        <w:sz w:val="22"/>
        <w:szCs w:val="22"/>
        <w:lang w:val="ru-RU" w:eastAsia="en-US" w:bidi="ar-SA"/>
      </w:rPr>
    </w:lvl>
    <w:lvl w:ilvl="1" w:tplc="29F4B886">
      <w:numFmt w:val="bullet"/>
      <w:lvlText w:val="•"/>
      <w:lvlJc w:val="left"/>
      <w:pPr>
        <w:ind w:left="2456" w:hanging="353"/>
      </w:pPr>
      <w:rPr>
        <w:rFonts w:hint="default"/>
        <w:lang w:val="ru-RU" w:eastAsia="en-US" w:bidi="ar-SA"/>
      </w:rPr>
    </w:lvl>
    <w:lvl w:ilvl="2" w:tplc="6CEAD6DC">
      <w:numFmt w:val="bullet"/>
      <w:lvlText w:val="•"/>
      <w:lvlJc w:val="left"/>
      <w:pPr>
        <w:ind w:left="3892" w:hanging="353"/>
      </w:pPr>
      <w:rPr>
        <w:rFonts w:hint="default"/>
        <w:lang w:val="ru-RU" w:eastAsia="en-US" w:bidi="ar-SA"/>
      </w:rPr>
    </w:lvl>
    <w:lvl w:ilvl="3" w:tplc="72FC8C76">
      <w:numFmt w:val="bullet"/>
      <w:lvlText w:val="•"/>
      <w:lvlJc w:val="left"/>
      <w:pPr>
        <w:ind w:left="5328" w:hanging="353"/>
      </w:pPr>
      <w:rPr>
        <w:rFonts w:hint="default"/>
        <w:lang w:val="ru-RU" w:eastAsia="en-US" w:bidi="ar-SA"/>
      </w:rPr>
    </w:lvl>
    <w:lvl w:ilvl="4" w:tplc="042A2F06">
      <w:numFmt w:val="bullet"/>
      <w:lvlText w:val="•"/>
      <w:lvlJc w:val="left"/>
      <w:pPr>
        <w:ind w:left="6764" w:hanging="353"/>
      </w:pPr>
      <w:rPr>
        <w:rFonts w:hint="default"/>
        <w:lang w:val="ru-RU" w:eastAsia="en-US" w:bidi="ar-SA"/>
      </w:rPr>
    </w:lvl>
    <w:lvl w:ilvl="5" w:tplc="74B4784A">
      <w:numFmt w:val="bullet"/>
      <w:lvlText w:val="•"/>
      <w:lvlJc w:val="left"/>
      <w:pPr>
        <w:ind w:left="8200" w:hanging="353"/>
      </w:pPr>
      <w:rPr>
        <w:rFonts w:hint="default"/>
        <w:lang w:val="ru-RU" w:eastAsia="en-US" w:bidi="ar-SA"/>
      </w:rPr>
    </w:lvl>
    <w:lvl w:ilvl="6" w:tplc="492436F4">
      <w:numFmt w:val="bullet"/>
      <w:lvlText w:val="•"/>
      <w:lvlJc w:val="left"/>
      <w:pPr>
        <w:ind w:left="9636" w:hanging="353"/>
      </w:pPr>
      <w:rPr>
        <w:rFonts w:hint="default"/>
        <w:lang w:val="ru-RU" w:eastAsia="en-US" w:bidi="ar-SA"/>
      </w:rPr>
    </w:lvl>
    <w:lvl w:ilvl="7" w:tplc="7EDE83C8">
      <w:numFmt w:val="bullet"/>
      <w:lvlText w:val="•"/>
      <w:lvlJc w:val="left"/>
      <w:pPr>
        <w:ind w:left="11072" w:hanging="353"/>
      </w:pPr>
      <w:rPr>
        <w:rFonts w:hint="default"/>
        <w:lang w:val="ru-RU" w:eastAsia="en-US" w:bidi="ar-SA"/>
      </w:rPr>
    </w:lvl>
    <w:lvl w:ilvl="8" w:tplc="F5D2183E">
      <w:numFmt w:val="bullet"/>
      <w:lvlText w:val="•"/>
      <w:lvlJc w:val="left"/>
      <w:pPr>
        <w:ind w:left="12508" w:hanging="353"/>
      </w:pPr>
      <w:rPr>
        <w:rFonts w:hint="default"/>
        <w:lang w:val="ru-RU" w:eastAsia="en-US" w:bidi="ar-SA"/>
      </w:rPr>
    </w:lvl>
  </w:abstractNum>
  <w:abstractNum w:abstractNumId="7">
    <w:nsid w:val="276D4834"/>
    <w:multiLevelType w:val="hybridMultilevel"/>
    <w:tmpl w:val="674AF8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3630C6"/>
    <w:multiLevelType w:val="hybridMultilevel"/>
    <w:tmpl w:val="9696A17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26E2742"/>
    <w:multiLevelType w:val="hybridMultilevel"/>
    <w:tmpl w:val="99CA7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551C38"/>
    <w:multiLevelType w:val="hybridMultilevel"/>
    <w:tmpl w:val="7FE64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EF2D02"/>
    <w:multiLevelType w:val="multilevel"/>
    <w:tmpl w:val="1D98A3AC"/>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E35EFE"/>
    <w:multiLevelType w:val="multilevel"/>
    <w:tmpl w:val="E7C61C4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905366"/>
    <w:multiLevelType w:val="hybridMultilevel"/>
    <w:tmpl w:val="4FB66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DBA6F4D"/>
    <w:multiLevelType w:val="hybridMultilevel"/>
    <w:tmpl w:val="6AC8EBFE"/>
    <w:lvl w:ilvl="0" w:tplc="19F08E8E">
      <w:start w:val="1"/>
      <w:numFmt w:val="decimal"/>
      <w:lvlText w:val="%1."/>
      <w:lvlJc w:val="left"/>
      <w:pPr>
        <w:ind w:left="404" w:hanging="277"/>
      </w:pPr>
      <w:rPr>
        <w:rFonts w:ascii="Times New Roman" w:eastAsia="Times New Roman" w:hAnsi="Times New Roman" w:cs="Times New Roman" w:hint="default"/>
        <w:b/>
        <w:bCs/>
        <w:i w:val="0"/>
        <w:iCs w:val="0"/>
        <w:w w:val="90"/>
        <w:sz w:val="29"/>
        <w:szCs w:val="29"/>
        <w:lang w:val="ru-RU" w:eastAsia="en-US" w:bidi="ar-SA"/>
      </w:rPr>
    </w:lvl>
    <w:lvl w:ilvl="1" w:tplc="6DA4CFD6">
      <w:numFmt w:val="bullet"/>
      <w:lvlText w:val="•"/>
      <w:lvlJc w:val="left"/>
      <w:pPr>
        <w:ind w:left="1898" w:hanging="277"/>
      </w:pPr>
      <w:rPr>
        <w:rFonts w:hint="default"/>
        <w:lang w:val="ru-RU" w:eastAsia="en-US" w:bidi="ar-SA"/>
      </w:rPr>
    </w:lvl>
    <w:lvl w:ilvl="2" w:tplc="FB1E7382">
      <w:numFmt w:val="bullet"/>
      <w:lvlText w:val="•"/>
      <w:lvlJc w:val="left"/>
      <w:pPr>
        <w:ind w:left="3396" w:hanging="277"/>
      </w:pPr>
      <w:rPr>
        <w:rFonts w:hint="default"/>
        <w:lang w:val="ru-RU" w:eastAsia="en-US" w:bidi="ar-SA"/>
      </w:rPr>
    </w:lvl>
    <w:lvl w:ilvl="3" w:tplc="A99C5790">
      <w:numFmt w:val="bullet"/>
      <w:lvlText w:val="•"/>
      <w:lvlJc w:val="left"/>
      <w:pPr>
        <w:ind w:left="4894" w:hanging="277"/>
      </w:pPr>
      <w:rPr>
        <w:rFonts w:hint="default"/>
        <w:lang w:val="ru-RU" w:eastAsia="en-US" w:bidi="ar-SA"/>
      </w:rPr>
    </w:lvl>
    <w:lvl w:ilvl="4" w:tplc="AFCA4F5E">
      <w:numFmt w:val="bullet"/>
      <w:lvlText w:val="•"/>
      <w:lvlJc w:val="left"/>
      <w:pPr>
        <w:ind w:left="6392" w:hanging="277"/>
      </w:pPr>
      <w:rPr>
        <w:rFonts w:hint="default"/>
        <w:lang w:val="ru-RU" w:eastAsia="en-US" w:bidi="ar-SA"/>
      </w:rPr>
    </w:lvl>
    <w:lvl w:ilvl="5" w:tplc="2012CA7C">
      <w:numFmt w:val="bullet"/>
      <w:lvlText w:val="•"/>
      <w:lvlJc w:val="left"/>
      <w:pPr>
        <w:ind w:left="7890" w:hanging="277"/>
      </w:pPr>
      <w:rPr>
        <w:rFonts w:hint="default"/>
        <w:lang w:val="ru-RU" w:eastAsia="en-US" w:bidi="ar-SA"/>
      </w:rPr>
    </w:lvl>
    <w:lvl w:ilvl="6" w:tplc="B18003D6">
      <w:numFmt w:val="bullet"/>
      <w:lvlText w:val="•"/>
      <w:lvlJc w:val="left"/>
      <w:pPr>
        <w:ind w:left="9388" w:hanging="277"/>
      </w:pPr>
      <w:rPr>
        <w:rFonts w:hint="default"/>
        <w:lang w:val="ru-RU" w:eastAsia="en-US" w:bidi="ar-SA"/>
      </w:rPr>
    </w:lvl>
    <w:lvl w:ilvl="7" w:tplc="A5E6F02C">
      <w:numFmt w:val="bullet"/>
      <w:lvlText w:val="•"/>
      <w:lvlJc w:val="left"/>
      <w:pPr>
        <w:ind w:left="10886" w:hanging="277"/>
      </w:pPr>
      <w:rPr>
        <w:rFonts w:hint="default"/>
        <w:lang w:val="ru-RU" w:eastAsia="en-US" w:bidi="ar-SA"/>
      </w:rPr>
    </w:lvl>
    <w:lvl w:ilvl="8" w:tplc="8C227E9E">
      <w:numFmt w:val="bullet"/>
      <w:lvlText w:val="•"/>
      <w:lvlJc w:val="left"/>
      <w:pPr>
        <w:ind w:left="12384" w:hanging="277"/>
      </w:pPr>
      <w:rPr>
        <w:rFonts w:hint="default"/>
        <w:lang w:val="ru-RU" w:eastAsia="en-US" w:bidi="ar-SA"/>
      </w:rPr>
    </w:lvl>
  </w:abstractNum>
  <w:abstractNum w:abstractNumId="15">
    <w:nsid w:val="5E3A28FB"/>
    <w:multiLevelType w:val="hybridMultilevel"/>
    <w:tmpl w:val="DBEA26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A44DF7"/>
    <w:multiLevelType w:val="hybridMultilevel"/>
    <w:tmpl w:val="9E1AB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CEF2445"/>
    <w:multiLevelType w:val="hybridMultilevel"/>
    <w:tmpl w:val="2CF86AC4"/>
    <w:lvl w:ilvl="0" w:tplc="6CD0F0BE">
      <w:start w:val="4"/>
      <w:numFmt w:val="decimal"/>
      <w:lvlText w:val="%1."/>
      <w:lvlJc w:val="left"/>
      <w:pPr>
        <w:ind w:left="1022" w:hanging="363"/>
      </w:pPr>
      <w:rPr>
        <w:rFonts w:ascii="Cambria" w:eastAsia="Cambria" w:hAnsi="Cambria" w:cs="Cambria" w:hint="default"/>
        <w:b w:val="0"/>
        <w:bCs w:val="0"/>
        <w:i w:val="0"/>
        <w:iCs w:val="0"/>
        <w:spacing w:val="-1"/>
        <w:w w:val="106"/>
        <w:sz w:val="22"/>
        <w:szCs w:val="22"/>
        <w:lang w:val="ru-RU" w:eastAsia="en-US" w:bidi="ar-SA"/>
      </w:rPr>
    </w:lvl>
    <w:lvl w:ilvl="1" w:tplc="3D1EFBDA">
      <w:numFmt w:val="bullet"/>
      <w:lvlText w:val="•"/>
      <w:lvlJc w:val="left"/>
      <w:pPr>
        <w:ind w:left="1118" w:hanging="365"/>
      </w:pPr>
      <w:rPr>
        <w:rFonts w:ascii="Times New Roman" w:eastAsia="Times New Roman" w:hAnsi="Times New Roman" w:cs="Times New Roman" w:hint="default"/>
        <w:b w:val="0"/>
        <w:bCs w:val="0"/>
        <w:i w:val="0"/>
        <w:iCs w:val="0"/>
        <w:w w:val="93"/>
        <w:sz w:val="29"/>
        <w:szCs w:val="29"/>
        <w:lang w:val="ru-RU" w:eastAsia="en-US" w:bidi="ar-SA"/>
      </w:rPr>
    </w:lvl>
    <w:lvl w:ilvl="2" w:tplc="95EC1AC6">
      <w:numFmt w:val="bullet"/>
      <w:lvlText w:val="•"/>
      <w:lvlJc w:val="left"/>
      <w:pPr>
        <w:ind w:left="1407" w:hanging="363"/>
      </w:pPr>
      <w:rPr>
        <w:rFonts w:ascii="Times New Roman" w:eastAsia="Times New Roman" w:hAnsi="Times New Roman" w:cs="Times New Roman" w:hint="default"/>
        <w:b w:val="0"/>
        <w:bCs w:val="0"/>
        <w:i w:val="0"/>
        <w:iCs w:val="0"/>
        <w:w w:val="93"/>
        <w:sz w:val="29"/>
        <w:szCs w:val="29"/>
        <w:lang w:val="ru-RU" w:eastAsia="en-US" w:bidi="ar-SA"/>
      </w:rPr>
    </w:lvl>
    <w:lvl w:ilvl="3" w:tplc="68CE1ECE">
      <w:numFmt w:val="bullet"/>
      <w:lvlText w:val="•"/>
      <w:lvlJc w:val="left"/>
      <w:pPr>
        <w:ind w:left="3147" w:hanging="363"/>
      </w:pPr>
      <w:rPr>
        <w:rFonts w:hint="default"/>
        <w:lang w:val="ru-RU" w:eastAsia="en-US" w:bidi="ar-SA"/>
      </w:rPr>
    </w:lvl>
    <w:lvl w:ilvl="4" w:tplc="3AF65020">
      <w:numFmt w:val="bullet"/>
      <w:lvlText w:val="•"/>
      <w:lvlJc w:val="left"/>
      <w:pPr>
        <w:ind w:left="4895" w:hanging="363"/>
      </w:pPr>
      <w:rPr>
        <w:rFonts w:hint="default"/>
        <w:lang w:val="ru-RU" w:eastAsia="en-US" w:bidi="ar-SA"/>
      </w:rPr>
    </w:lvl>
    <w:lvl w:ilvl="5" w:tplc="5E2E8A58">
      <w:numFmt w:val="bullet"/>
      <w:lvlText w:val="•"/>
      <w:lvlJc w:val="left"/>
      <w:pPr>
        <w:ind w:left="6642" w:hanging="363"/>
      </w:pPr>
      <w:rPr>
        <w:rFonts w:hint="default"/>
        <w:lang w:val="ru-RU" w:eastAsia="en-US" w:bidi="ar-SA"/>
      </w:rPr>
    </w:lvl>
    <w:lvl w:ilvl="6" w:tplc="D4487D80">
      <w:numFmt w:val="bullet"/>
      <w:lvlText w:val="•"/>
      <w:lvlJc w:val="left"/>
      <w:pPr>
        <w:ind w:left="8390" w:hanging="363"/>
      </w:pPr>
      <w:rPr>
        <w:rFonts w:hint="default"/>
        <w:lang w:val="ru-RU" w:eastAsia="en-US" w:bidi="ar-SA"/>
      </w:rPr>
    </w:lvl>
    <w:lvl w:ilvl="7" w:tplc="27D441E0">
      <w:numFmt w:val="bullet"/>
      <w:lvlText w:val="•"/>
      <w:lvlJc w:val="left"/>
      <w:pPr>
        <w:ind w:left="10137" w:hanging="363"/>
      </w:pPr>
      <w:rPr>
        <w:rFonts w:hint="default"/>
        <w:lang w:val="ru-RU" w:eastAsia="en-US" w:bidi="ar-SA"/>
      </w:rPr>
    </w:lvl>
    <w:lvl w:ilvl="8" w:tplc="9200A9C4">
      <w:numFmt w:val="bullet"/>
      <w:lvlText w:val="•"/>
      <w:lvlJc w:val="left"/>
      <w:pPr>
        <w:ind w:left="11885" w:hanging="363"/>
      </w:pPr>
      <w:rPr>
        <w:rFonts w:hint="default"/>
        <w:lang w:val="ru-RU" w:eastAsia="en-US" w:bidi="ar-SA"/>
      </w:rPr>
    </w:lvl>
  </w:abstractNum>
  <w:num w:numId="1">
    <w:abstractNumId w:val="13"/>
  </w:num>
  <w:num w:numId="2">
    <w:abstractNumId w:val="9"/>
  </w:num>
  <w:num w:numId="3">
    <w:abstractNumId w:val="10"/>
  </w:num>
  <w:num w:numId="4">
    <w:abstractNumId w:val="5"/>
  </w:num>
  <w:num w:numId="5">
    <w:abstractNumId w:val="3"/>
  </w:num>
  <w:num w:numId="6">
    <w:abstractNumId w:val="2"/>
  </w:num>
  <w:num w:numId="7">
    <w:abstractNumId w:val="0"/>
  </w:num>
  <w:num w:numId="8">
    <w:abstractNumId w:val="12"/>
  </w:num>
  <w:num w:numId="9">
    <w:abstractNumId w:val="11"/>
  </w:num>
  <w:num w:numId="10">
    <w:abstractNumId w:val="15"/>
  </w:num>
  <w:num w:numId="11">
    <w:abstractNumId w:val="16"/>
  </w:num>
  <w:num w:numId="12">
    <w:abstractNumId w:val="8"/>
  </w:num>
  <w:num w:numId="13">
    <w:abstractNumId w:val="7"/>
  </w:num>
  <w:num w:numId="14">
    <w:abstractNumId w:val="14"/>
  </w:num>
  <w:num w:numId="15">
    <w:abstractNumId w:val="17"/>
  </w:num>
  <w:num w:numId="16">
    <w:abstractNumId w:val="6"/>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95B"/>
    <w:rsid w:val="000032D9"/>
    <w:rsid w:val="00041868"/>
    <w:rsid w:val="00053D24"/>
    <w:rsid w:val="00077E6A"/>
    <w:rsid w:val="0009063B"/>
    <w:rsid w:val="0009096A"/>
    <w:rsid w:val="000B46F7"/>
    <w:rsid w:val="000B75EF"/>
    <w:rsid w:val="000D1305"/>
    <w:rsid w:val="000F5008"/>
    <w:rsid w:val="001043F2"/>
    <w:rsid w:val="00105E0A"/>
    <w:rsid w:val="00127420"/>
    <w:rsid w:val="00163B5F"/>
    <w:rsid w:val="001A049C"/>
    <w:rsid w:val="001B6B14"/>
    <w:rsid w:val="001F0582"/>
    <w:rsid w:val="00212245"/>
    <w:rsid w:val="002261F2"/>
    <w:rsid w:val="00242BBA"/>
    <w:rsid w:val="002A0884"/>
    <w:rsid w:val="002B54F5"/>
    <w:rsid w:val="002C6440"/>
    <w:rsid w:val="00330AAB"/>
    <w:rsid w:val="00333234"/>
    <w:rsid w:val="00336437"/>
    <w:rsid w:val="0038295D"/>
    <w:rsid w:val="003861D5"/>
    <w:rsid w:val="004305A1"/>
    <w:rsid w:val="00434105"/>
    <w:rsid w:val="004531DF"/>
    <w:rsid w:val="0048095B"/>
    <w:rsid w:val="0049591C"/>
    <w:rsid w:val="004A5A9A"/>
    <w:rsid w:val="004B3888"/>
    <w:rsid w:val="00507587"/>
    <w:rsid w:val="00511B88"/>
    <w:rsid w:val="005336BC"/>
    <w:rsid w:val="0054762E"/>
    <w:rsid w:val="005556F0"/>
    <w:rsid w:val="005630A1"/>
    <w:rsid w:val="00564503"/>
    <w:rsid w:val="00572426"/>
    <w:rsid w:val="00584DAE"/>
    <w:rsid w:val="00594DEE"/>
    <w:rsid w:val="005D766F"/>
    <w:rsid w:val="006763CB"/>
    <w:rsid w:val="006B1040"/>
    <w:rsid w:val="006C56BD"/>
    <w:rsid w:val="006D261D"/>
    <w:rsid w:val="00716166"/>
    <w:rsid w:val="00753C74"/>
    <w:rsid w:val="00766802"/>
    <w:rsid w:val="007C2578"/>
    <w:rsid w:val="008924D6"/>
    <w:rsid w:val="008953F3"/>
    <w:rsid w:val="009023D4"/>
    <w:rsid w:val="009150A0"/>
    <w:rsid w:val="00923034"/>
    <w:rsid w:val="00950AAC"/>
    <w:rsid w:val="00957858"/>
    <w:rsid w:val="009924EB"/>
    <w:rsid w:val="009A05E9"/>
    <w:rsid w:val="00A02188"/>
    <w:rsid w:val="00A10585"/>
    <w:rsid w:val="00A128DB"/>
    <w:rsid w:val="00A16D54"/>
    <w:rsid w:val="00A4305F"/>
    <w:rsid w:val="00A66F63"/>
    <w:rsid w:val="00A95F8F"/>
    <w:rsid w:val="00AB433D"/>
    <w:rsid w:val="00B12397"/>
    <w:rsid w:val="00B40FD3"/>
    <w:rsid w:val="00B416BE"/>
    <w:rsid w:val="00B73492"/>
    <w:rsid w:val="00B76A20"/>
    <w:rsid w:val="00B808B8"/>
    <w:rsid w:val="00B86F9E"/>
    <w:rsid w:val="00BB1169"/>
    <w:rsid w:val="00BB6067"/>
    <w:rsid w:val="00BF294C"/>
    <w:rsid w:val="00BF4176"/>
    <w:rsid w:val="00BF65B3"/>
    <w:rsid w:val="00C11F3D"/>
    <w:rsid w:val="00C2498A"/>
    <w:rsid w:val="00C96FFD"/>
    <w:rsid w:val="00CB1362"/>
    <w:rsid w:val="00CC2F5D"/>
    <w:rsid w:val="00CF383B"/>
    <w:rsid w:val="00CF5BDE"/>
    <w:rsid w:val="00D2737B"/>
    <w:rsid w:val="00D77755"/>
    <w:rsid w:val="00DD2E55"/>
    <w:rsid w:val="00DF0942"/>
    <w:rsid w:val="00DF783E"/>
    <w:rsid w:val="00E57F77"/>
    <w:rsid w:val="00EB41A1"/>
    <w:rsid w:val="00EB75EA"/>
    <w:rsid w:val="00EC316C"/>
    <w:rsid w:val="00ED2794"/>
    <w:rsid w:val="00ED4358"/>
    <w:rsid w:val="00F1312D"/>
    <w:rsid w:val="00F17A83"/>
    <w:rsid w:val="00F241BA"/>
    <w:rsid w:val="00FA6115"/>
    <w:rsid w:val="00FD4411"/>
    <w:rsid w:val="00FD7D46"/>
    <w:rsid w:val="00FF31A1"/>
    <w:rsid w:val="00FF6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042550-1BAC-425A-AE9E-DE55A00A5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95B"/>
    <w:pPr>
      <w:spacing w:after="200" w:line="276" w:lineRule="auto"/>
    </w:pPr>
    <w:rPr>
      <w:rFonts w:eastAsia="Times New Roman"/>
      <w:sz w:val="22"/>
      <w:szCs w:val="22"/>
    </w:rPr>
  </w:style>
  <w:style w:type="paragraph" w:styleId="1">
    <w:name w:val="heading 1"/>
    <w:basedOn w:val="a"/>
    <w:link w:val="10"/>
    <w:uiPriority w:val="1"/>
    <w:qFormat/>
    <w:rsid w:val="00FF31A1"/>
    <w:pPr>
      <w:widowControl w:val="0"/>
      <w:autoSpaceDE w:val="0"/>
      <w:autoSpaceDN w:val="0"/>
      <w:spacing w:after="0" w:line="325" w:lineRule="exact"/>
      <w:ind w:left="403"/>
      <w:jc w:val="both"/>
      <w:outlineLvl w:val="0"/>
    </w:pPr>
    <w:rPr>
      <w:rFonts w:ascii="Times New Roman" w:hAnsi="Times New Roman"/>
      <w:b/>
      <w:bCs/>
      <w:sz w:val="29"/>
      <w:szCs w:val="29"/>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48095B"/>
    <w:pPr>
      <w:tabs>
        <w:tab w:val="left" w:pos="708"/>
      </w:tabs>
      <w:suppressAutoHyphens/>
      <w:spacing w:line="100" w:lineRule="atLeast"/>
    </w:pPr>
    <w:rPr>
      <w:rFonts w:ascii="Times New Roman" w:eastAsia="Times New Roman" w:hAnsi="Times New Roman"/>
      <w:sz w:val="24"/>
      <w:szCs w:val="24"/>
    </w:rPr>
  </w:style>
  <w:style w:type="paragraph" w:styleId="a4">
    <w:name w:val="No Spacing"/>
    <w:uiPriority w:val="1"/>
    <w:qFormat/>
    <w:rsid w:val="0048095B"/>
    <w:rPr>
      <w:rFonts w:ascii="Times New Roman" w:eastAsia="Times New Roman" w:hAnsi="Times New Roman"/>
      <w:sz w:val="24"/>
      <w:szCs w:val="24"/>
    </w:rPr>
  </w:style>
  <w:style w:type="paragraph" w:styleId="a5">
    <w:name w:val="List Paragraph"/>
    <w:basedOn w:val="a"/>
    <w:uiPriority w:val="1"/>
    <w:qFormat/>
    <w:rsid w:val="00716166"/>
    <w:pPr>
      <w:ind w:left="720"/>
      <w:contextualSpacing/>
    </w:p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9023D4"/>
    <w:rPr>
      <w:rFonts w:ascii="Times New Roman" w:hAnsi="Times New Roman"/>
      <w:sz w:val="24"/>
      <w:u w:val="none"/>
      <w:effect w:val="none"/>
    </w:rPr>
  </w:style>
  <w:style w:type="character" w:styleId="a6">
    <w:name w:val="Strong"/>
    <w:qFormat/>
    <w:rsid w:val="00A66F63"/>
    <w:rPr>
      <w:b/>
    </w:rPr>
  </w:style>
  <w:style w:type="character" w:customStyle="1" w:styleId="Bodytext2">
    <w:name w:val="Body text (2)_"/>
    <w:link w:val="Bodytext20"/>
    <w:rsid w:val="00CC2F5D"/>
    <w:rPr>
      <w:rFonts w:ascii="Times New Roman" w:eastAsia="Times New Roman" w:hAnsi="Times New Roman"/>
      <w:b/>
      <w:bCs/>
      <w:shd w:val="clear" w:color="auto" w:fill="FFFFFF"/>
    </w:rPr>
  </w:style>
  <w:style w:type="character" w:customStyle="1" w:styleId="Bodytext4">
    <w:name w:val="Body text (4)_"/>
    <w:link w:val="Bodytext40"/>
    <w:rsid w:val="00CC2F5D"/>
    <w:rPr>
      <w:rFonts w:ascii="Times New Roman" w:eastAsia="Times New Roman" w:hAnsi="Times New Roman"/>
      <w:b/>
      <w:bCs/>
      <w:i/>
      <w:iCs/>
      <w:shd w:val="clear" w:color="auto" w:fill="FFFFFF"/>
    </w:rPr>
  </w:style>
  <w:style w:type="character" w:customStyle="1" w:styleId="Bodytext2Italic">
    <w:name w:val="Body text (2) + Italic"/>
    <w:rsid w:val="00CC2F5D"/>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paragraph" w:customStyle="1" w:styleId="Bodytext20">
    <w:name w:val="Body text (2)"/>
    <w:basedOn w:val="a"/>
    <w:link w:val="Bodytext2"/>
    <w:rsid w:val="00CC2F5D"/>
    <w:pPr>
      <w:widowControl w:val="0"/>
      <w:shd w:val="clear" w:color="auto" w:fill="FFFFFF"/>
      <w:spacing w:after="300" w:line="266" w:lineRule="exact"/>
      <w:ind w:hanging="180"/>
      <w:jc w:val="both"/>
    </w:pPr>
    <w:rPr>
      <w:rFonts w:ascii="Times New Roman" w:hAnsi="Times New Roman"/>
      <w:b/>
      <w:bCs/>
      <w:sz w:val="20"/>
      <w:szCs w:val="20"/>
    </w:rPr>
  </w:style>
  <w:style w:type="paragraph" w:customStyle="1" w:styleId="Bodytext40">
    <w:name w:val="Body text (4)"/>
    <w:basedOn w:val="a"/>
    <w:link w:val="Bodytext4"/>
    <w:rsid w:val="00CC2F5D"/>
    <w:pPr>
      <w:widowControl w:val="0"/>
      <w:shd w:val="clear" w:color="auto" w:fill="FFFFFF"/>
      <w:spacing w:after="0" w:line="266" w:lineRule="exact"/>
      <w:ind w:hanging="360"/>
      <w:jc w:val="both"/>
    </w:pPr>
    <w:rPr>
      <w:rFonts w:ascii="Times New Roman" w:hAnsi="Times New Roman"/>
      <w:b/>
      <w:bCs/>
      <w:i/>
      <w:iCs/>
      <w:sz w:val="20"/>
      <w:szCs w:val="20"/>
    </w:rPr>
  </w:style>
  <w:style w:type="character" w:customStyle="1" w:styleId="Bodytext4NotItalic">
    <w:name w:val="Body text (4) + Not Italic"/>
    <w:rsid w:val="00CC2F5D"/>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Bodytext295ptNotBoldItalic">
    <w:name w:val="Body text (2) + 9.5 pt;Not Bold;Italic"/>
    <w:rsid w:val="00923034"/>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Bodytext295ptNotBold">
    <w:name w:val="Body text (2) + 9.5 pt;Not Bold"/>
    <w:rsid w:val="00923034"/>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0">
    <w:name w:val="Заголовок 1 Знак"/>
    <w:link w:val="1"/>
    <w:uiPriority w:val="1"/>
    <w:rsid w:val="00FF31A1"/>
    <w:rPr>
      <w:rFonts w:ascii="Times New Roman" w:eastAsia="Times New Roman" w:hAnsi="Times New Roman"/>
      <w:b/>
      <w:bCs/>
      <w:sz w:val="29"/>
      <w:szCs w:val="29"/>
      <w:lang w:eastAsia="en-US"/>
    </w:rPr>
  </w:style>
  <w:style w:type="table" w:customStyle="1" w:styleId="TableNormal">
    <w:name w:val="Table Normal"/>
    <w:uiPriority w:val="2"/>
    <w:semiHidden/>
    <w:unhideWhenUsed/>
    <w:qFormat/>
    <w:rsid w:val="00FF31A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7">
    <w:name w:val="Body Text"/>
    <w:basedOn w:val="a"/>
    <w:link w:val="a8"/>
    <w:uiPriority w:val="1"/>
    <w:qFormat/>
    <w:rsid w:val="00FF31A1"/>
    <w:pPr>
      <w:widowControl w:val="0"/>
      <w:autoSpaceDE w:val="0"/>
      <w:autoSpaceDN w:val="0"/>
      <w:spacing w:after="0" w:line="240" w:lineRule="auto"/>
      <w:ind w:left="1409"/>
    </w:pPr>
    <w:rPr>
      <w:rFonts w:ascii="Times New Roman" w:hAnsi="Times New Roman"/>
      <w:sz w:val="29"/>
      <w:szCs w:val="29"/>
      <w:lang w:eastAsia="en-US"/>
    </w:rPr>
  </w:style>
  <w:style w:type="character" w:customStyle="1" w:styleId="a8">
    <w:name w:val="Основной текст Знак"/>
    <w:link w:val="a7"/>
    <w:uiPriority w:val="1"/>
    <w:rsid w:val="00FF31A1"/>
    <w:rPr>
      <w:rFonts w:ascii="Times New Roman" w:eastAsia="Times New Roman" w:hAnsi="Times New Roman"/>
      <w:sz w:val="29"/>
      <w:szCs w:val="29"/>
      <w:lang w:eastAsia="en-US"/>
    </w:rPr>
  </w:style>
  <w:style w:type="paragraph" w:customStyle="1" w:styleId="TableParagraph">
    <w:name w:val="Table Paragraph"/>
    <w:basedOn w:val="a"/>
    <w:uiPriority w:val="1"/>
    <w:qFormat/>
    <w:rsid w:val="00FF31A1"/>
    <w:pPr>
      <w:widowControl w:val="0"/>
      <w:autoSpaceDE w:val="0"/>
      <w:autoSpaceDN w:val="0"/>
      <w:spacing w:after="0" w:line="288" w:lineRule="exact"/>
      <w:ind w:left="677"/>
      <w:jc w:val="center"/>
    </w:pPr>
    <w:rPr>
      <w:rFonts w:ascii="Times New Roman" w:hAnsi="Times New Roman"/>
      <w:lang w:eastAsia="en-US"/>
    </w:rPr>
  </w:style>
  <w:style w:type="paragraph" w:customStyle="1" w:styleId="Default">
    <w:name w:val="Default"/>
    <w:rsid w:val="002C6440"/>
    <w:pPr>
      <w:autoSpaceDE w:val="0"/>
      <w:autoSpaceDN w:val="0"/>
      <w:adjustRightInd w:val="0"/>
    </w:pPr>
    <w:rPr>
      <w:rFonts w:ascii="Times New Roman" w:hAnsi="Times New Roman"/>
      <w:color w:val="000000"/>
      <w:sz w:val="24"/>
      <w:szCs w:val="24"/>
      <w:lang w:eastAsia="en-US"/>
    </w:rPr>
  </w:style>
  <w:style w:type="paragraph" w:customStyle="1" w:styleId="a9">
    <w:name w:val="Содержимое таблицы"/>
    <w:basedOn w:val="a"/>
    <w:rsid w:val="002C6440"/>
    <w:pPr>
      <w:suppressLineNumbers/>
      <w:suppressAutoHyphens/>
    </w:pPr>
    <w:rPr>
      <w:rFonts w:cs="Calibri"/>
      <w:lang w:eastAsia="ar-SA"/>
    </w:rPr>
  </w:style>
  <w:style w:type="paragraph" w:styleId="aa">
    <w:name w:val="header"/>
    <w:basedOn w:val="a"/>
    <w:link w:val="ab"/>
    <w:uiPriority w:val="99"/>
    <w:unhideWhenUsed/>
    <w:rsid w:val="00FA6115"/>
    <w:pPr>
      <w:tabs>
        <w:tab w:val="center" w:pos="4677"/>
        <w:tab w:val="right" w:pos="9355"/>
      </w:tabs>
    </w:pPr>
  </w:style>
  <w:style w:type="character" w:customStyle="1" w:styleId="ab">
    <w:name w:val="Верхний колонтитул Знак"/>
    <w:link w:val="aa"/>
    <w:uiPriority w:val="99"/>
    <w:rsid w:val="00FA6115"/>
    <w:rPr>
      <w:rFonts w:eastAsia="Times New Roman"/>
      <w:sz w:val="22"/>
      <w:szCs w:val="22"/>
    </w:rPr>
  </w:style>
  <w:style w:type="paragraph" w:styleId="ac">
    <w:name w:val="footer"/>
    <w:basedOn w:val="a"/>
    <w:link w:val="ad"/>
    <w:uiPriority w:val="99"/>
    <w:unhideWhenUsed/>
    <w:rsid w:val="00FA6115"/>
    <w:pPr>
      <w:tabs>
        <w:tab w:val="center" w:pos="4677"/>
        <w:tab w:val="right" w:pos="9355"/>
      </w:tabs>
    </w:pPr>
  </w:style>
  <w:style w:type="character" w:customStyle="1" w:styleId="ad">
    <w:name w:val="Нижний колонтитул Знак"/>
    <w:link w:val="ac"/>
    <w:uiPriority w:val="99"/>
    <w:rsid w:val="00FA6115"/>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513499">
      <w:bodyDiv w:val="1"/>
      <w:marLeft w:val="0"/>
      <w:marRight w:val="0"/>
      <w:marTop w:val="0"/>
      <w:marBottom w:val="0"/>
      <w:divBdr>
        <w:top w:val="none" w:sz="0" w:space="0" w:color="auto"/>
        <w:left w:val="none" w:sz="0" w:space="0" w:color="auto"/>
        <w:bottom w:val="none" w:sz="0" w:space="0" w:color="auto"/>
        <w:right w:val="none" w:sz="0" w:space="0" w:color="auto"/>
      </w:divBdr>
    </w:div>
    <w:div w:id="1288463653">
      <w:bodyDiv w:val="1"/>
      <w:marLeft w:val="0"/>
      <w:marRight w:val="0"/>
      <w:marTop w:val="0"/>
      <w:marBottom w:val="0"/>
      <w:divBdr>
        <w:top w:val="none" w:sz="0" w:space="0" w:color="auto"/>
        <w:left w:val="none" w:sz="0" w:space="0" w:color="auto"/>
        <w:bottom w:val="none" w:sz="0" w:space="0" w:color="auto"/>
        <w:right w:val="none" w:sz="0" w:space="0" w:color="auto"/>
      </w:divBdr>
    </w:div>
    <w:div w:id="1839298064">
      <w:bodyDiv w:val="1"/>
      <w:marLeft w:val="0"/>
      <w:marRight w:val="0"/>
      <w:marTop w:val="0"/>
      <w:marBottom w:val="0"/>
      <w:divBdr>
        <w:top w:val="none" w:sz="0" w:space="0" w:color="auto"/>
        <w:left w:val="none" w:sz="0" w:space="0" w:color="auto"/>
        <w:bottom w:val="none" w:sz="0" w:space="0" w:color="auto"/>
        <w:right w:val="none" w:sz="0" w:space="0" w:color="auto"/>
      </w:divBdr>
    </w:div>
    <w:div w:id="211323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75321-1464-43E7-A813-3574F5E4A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Pages>
  <Words>1965</Words>
  <Characters>11207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ЗАВУЧ</cp:lastModifiedBy>
  <cp:revision>71</cp:revision>
  <cp:lastPrinted>2021-08-30T20:22:00Z</cp:lastPrinted>
  <dcterms:created xsi:type="dcterms:W3CDTF">2019-09-15T10:38:00Z</dcterms:created>
  <dcterms:modified xsi:type="dcterms:W3CDTF">2023-11-08T07:04:00Z</dcterms:modified>
</cp:coreProperties>
</file>