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B5" w:rsidRDefault="00FB0BB5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6CCC" w:rsidRPr="00656CCC" w:rsidRDefault="00656CCC" w:rsidP="00656CCC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6CCC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656CCC" w:rsidRPr="00656CCC" w:rsidRDefault="00656CCC" w:rsidP="00656CCC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6CCC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56CCC" w:rsidRPr="00656CCC" w:rsidRDefault="00656CCC" w:rsidP="00656CCC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6CCC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656CCC" w:rsidRPr="00656CCC" w:rsidRDefault="00656CCC" w:rsidP="00656CCC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6CCC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656CCC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656CCC" w:rsidRPr="00656CCC" w:rsidRDefault="00656CCC" w:rsidP="00656C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CCC" w:rsidRPr="00656CCC" w:rsidRDefault="00656CCC" w:rsidP="00656C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CCC" w:rsidRPr="00656CCC" w:rsidRDefault="00656CCC" w:rsidP="00656C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CCC" w:rsidRPr="00656CCC" w:rsidRDefault="00656CCC" w:rsidP="00656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65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65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</w:p>
    <w:p w:rsidR="00656CCC" w:rsidRPr="00656CCC" w:rsidRDefault="00656CCC" w:rsidP="0065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656CCC" w:rsidRPr="00656CCC" w:rsidRDefault="00656CCC" w:rsidP="0065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656CCC" w:rsidRPr="00656CCC" w:rsidRDefault="00656CCC" w:rsidP="0065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656CCC" w:rsidRPr="00656CCC" w:rsidRDefault="00656CCC" w:rsidP="00656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65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» августа 2023г </w:t>
      </w:r>
    </w:p>
    <w:p w:rsidR="00656CCC" w:rsidRPr="00656CCC" w:rsidRDefault="00656CCC" w:rsidP="00656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CCC" w:rsidRPr="00656CCC" w:rsidRDefault="00656CCC" w:rsidP="00656C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элективного курса </w:t>
      </w:r>
      <w:r w:rsidRPr="008324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«ТЕОРИЯ И ПРАКТИКА </w:t>
      </w:r>
    </w:p>
    <w:p w:rsidR="0083244E" w:rsidRP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3244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НАПИСАНИЯ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СОЧИНЕНИЯ ПО ЛИТЕРАТУРЕ» 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русскому языку__ для</w:t>
      </w:r>
      <w:r w:rsidR="00E040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среднего общего образования, 11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(уровень обучения, класс)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237B8F">
        <w:rPr>
          <w:rFonts w:ascii="Times New Roman" w:eastAsia="Times New Roman" w:hAnsi="Times New Roman"/>
          <w:sz w:val="24"/>
          <w:szCs w:val="24"/>
          <w:lang w:eastAsia="ru-RU"/>
        </w:rPr>
        <w:t xml:space="preserve">   Срок реализации __1 год (2023 – 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уч. г.)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237B8F">
        <w:rPr>
          <w:rFonts w:ascii="Times New Roman" w:eastAsia="Times New Roman" w:hAnsi="Times New Roman"/>
          <w:sz w:val="24"/>
          <w:szCs w:val="24"/>
          <w:lang w:eastAsia="ru-RU"/>
        </w:rPr>
        <w:t>Всего часов на учебный год____17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237B8F">
        <w:rPr>
          <w:rFonts w:ascii="Times New Roman" w:eastAsia="Times New Roman" w:hAnsi="Times New Roman"/>
          <w:sz w:val="24"/>
          <w:szCs w:val="24"/>
          <w:lang w:eastAsia="ru-RU"/>
        </w:rPr>
        <w:t xml:space="preserve">  Количество часов в неделю____0, 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на основе авторской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r w:rsidRPr="0083244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элективного</w:t>
      </w:r>
      <w:proofErr w:type="gramEnd"/>
      <w:r w:rsidRPr="0083244E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 по литературе </w:t>
      </w:r>
      <w:r w:rsidR="00E040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«Подготовка к сочинению в 11</w:t>
      </w:r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классе». Автор </w:t>
      </w:r>
      <w:proofErr w:type="spellStart"/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Дуплищева</w:t>
      </w:r>
      <w:proofErr w:type="spellEnd"/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Н.</w:t>
      </w:r>
      <w:r w:rsidR="00046707"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В. Санкт-Петербург. 2018.</w:t>
      </w:r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название программы с указанием автора и сборника, год издания)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046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Пляскина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О.Н., учитель русского языка и литературы,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83244E" w:rsidRDefault="0083244E" w:rsidP="00046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Ф. И. О., должность педагога, категория</w:t>
      </w:r>
    </w:p>
    <w:p w:rsidR="0083244E" w:rsidRDefault="0083244E" w:rsidP="00046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ind w:left="50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656CC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3244E" w:rsidRPr="00237B8F" w:rsidRDefault="00237B8F" w:rsidP="00237B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2023 год</w:t>
      </w:r>
    </w:p>
    <w:p w:rsidR="00FF5740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одержание элективного курса.</w:t>
      </w:r>
    </w:p>
    <w:p w:rsidR="00E040CB" w:rsidRDefault="00E040CB" w:rsidP="00FF5740">
      <w:pPr>
        <w:shd w:val="clear" w:color="auto" w:fill="FFFFFF"/>
        <w:spacing w:before="100" w:beforeAutospacing="1" w:after="0" w:line="240" w:lineRule="auto"/>
        <w:rPr>
          <w:rFonts w:ascii="TM Times New Roman" w:eastAsia="Times New Roman" w:hAnsi="TM Times New Roman" w:cs="TM Times New Roman"/>
          <w:sz w:val="24"/>
          <w:szCs w:val="24"/>
        </w:rPr>
      </w:pPr>
      <w:proofErr w:type="gramStart"/>
      <w:r>
        <w:rPr>
          <w:rFonts w:ascii="TM Times New Roman" w:eastAsia="Times New Roman" w:hAnsi="TM Times New Roman" w:cs="TM Times New Roman"/>
          <w:sz w:val="24"/>
          <w:szCs w:val="24"/>
        </w:rPr>
        <w:t>Изменения  в</w:t>
      </w:r>
      <w:proofErr w:type="gramEnd"/>
      <w:r>
        <w:rPr>
          <w:rFonts w:ascii="TM Times New Roman" w:eastAsia="Times New Roman" w:hAnsi="TM Times New Roman" w:cs="TM Times New Roman"/>
          <w:sz w:val="24"/>
          <w:szCs w:val="24"/>
        </w:rPr>
        <w:t xml:space="preserve"> итоговом сочинении 2024. Тематические </w:t>
      </w:r>
      <w:proofErr w:type="gramStart"/>
      <w:r>
        <w:rPr>
          <w:rFonts w:ascii="TM Times New Roman" w:eastAsia="Times New Roman" w:hAnsi="TM Times New Roman" w:cs="TM Times New Roman"/>
          <w:sz w:val="24"/>
          <w:szCs w:val="24"/>
        </w:rPr>
        <w:t>разделы  сочинения</w:t>
      </w:r>
      <w:proofErr w:type="gramEnd"/>
      <w:r>
        <w:rPr>
          <w:rFonts w:ascii="TM Times New Roman" w:eastAsia="Times New Roman" w:hAnsi="TM Times New Roman" w:cs="TM Times New Roman"/>
          <w:sz w:val="24"/>
          <w:szCs w:val="24"/>
        </w:rPr>
        <w:t xml:space="preserve"> – 2024. </w:t>
      </w:r>
    </w:p>
    <w:p w:rsidR="00E040CB" w:rsidRDefault="00E040CB" w:rsidP="00FF5740">
      <w:pPr>
        <w:shd w:val="clear" w:color="auto" w:fill="FFFFFF"/>
        <w:spacing w:before="100" w:beforeAutospacing="1" w:after="0" w:line="240" w:lineRule="auto"/>
        <w:rPr>
          <w:rFonts w:ascii="TM Times New Roman" w:eastAsia="Times New Roman" w:hAnsi="TM Times New Roman" w:cs="TM Times New Roman"/>
          <w:sz w:val="24"/>
          <w:szCs w:val="24"/>
        </w:rPr>
      </w:pPr>
      <w:r>
        <w:rPr>
          <w:rFonts w:ascii="TM Times New Roman" w:eastAsia="Times New Roman" w:hAnsi="TM Times New Roman" w:cs="TM Times New Roman"/>
          <w:sz w:val="24"/>
          <w:szCs w:val="24"/>
        </w:rPr>
        <w:t>Повторение. Структура сочинения. Критерии оценивания.</w:t>
      </w:r>
    </w:p>
    <w:p w:rsidR="00E040CB" w:rsidRDefault="00E040CB" w:rsidP="00FF5740">
      <w:pPr>
        <w:shd w:val="clear" w:color="auto" w:fill="FFFFFF"/>
        <w:spacing w:before="274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33E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тический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1333E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Pr="00D1333E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1333E">
        <w:rPr>
          <w:rFonts w:ascii="Times New Roman" w:hAnsi="Times New Roman" w:cs="Times New Roman"/>
          <w:sz w:val="24"/>
          <w:szCs w:val="24"/>
        </w:rPr>
        <w:t>Духовно-нравственные ориентиры в жизни человека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раздел № 2 «</w:t>
      </w:r>
      <w:r w:rsidRPr="003B6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Семья, общество, Отечество в жизни человека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r w:rsidRPr="00D1333E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тический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«Природа и культура в жизни человека».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 в написании итогового сочинения. Контрольные сочинения</w:t>
      </w:r>
    </w:p>
    <w:p w:rsidR="00FF5740" w:rsidRPr="00D957C9" w:rsidRDefault="00D957C9" w:rsidP="00FF5740">
      <w:pPr>
        <w:shd w:val="clear" w:color="auto" w:fill="FFFFFF"/>
        <w:spacing w:before="274"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7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3402"/>
        <w:gridCol w:w="1144"/>
        <w:gridCol w:w="2116"/>
        <w:gridCol w:w="2400"/>
      </w:tblGrid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44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Всего часов</w:t>
            </w:r>
          </w:p>
        </w:tc>
        <w:tc>
          <w:tcPr>
            <w:tcW w:w="2116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2400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практикум</w:t>
            </w:r>
            <w:r w:rsidR="00046707">
              <w:rPr>
                <w:rFonts w:ascii="TM Times New Roman" w:eastAsia="Times New Roman" w:hAnsi="TM Times New Roman" w:cs="TM Times New Roman"/>
                <w:sz w:val="24"/>
                <w:szCs w:val="24"/>
              </w:rPr>
              <w:t>ы</w:t>
            </w:r>
          </w:p>
        </w:tc>
      </w:tr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957C9" w:rsidRDefault="00415147" w:rsidP="0041514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proofErr w:type="gramStart"/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Изменения  в</w:t>
            </w:r>
            <w:proofErr w:type="gramEnd"/>
            <w:r w:rsidR="00D1333E">
              <w:rPr>
                <w:rFonts w:ascii="TM Times New Roman" w:eastAsia="Times New Roman" w:hAnsi="TM Times New Roman" w:cs="TM Times New Roman"/>
                <w:sz w:val="24"/>
                <w:szCs w:val="24"/>
              </w:rPr>
              <w:t xml:space="preserve"> итоговом сочинении 2024. Тематические </w:t>
            </w:r>
            <w:proofErr w:type="gramStart"/>
            <w:r w:rsidR="00D1333E">
              <w:rPr>
                <w:rFonts w:ascii="TM Times New Roman" w:eastAsia="Times New Roman" w:hAnsi="TM Times New Roman" w:cs="TM Times New Roman"/>
                <w:sz w:val="24"/>
                <w:szCs w:val="24"/>
              </w:rPr>
              <w:t xml:space="preserve">разделы </w:t>
            </w: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 xml:space="preserve"> сочинения</w:t>
            </w:r>
            <w:proofErr w:type="gramEnd"/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 xml:space="preserve"> - 2024</w:t>
            </w:r>
          </w:p>
        </w:tc>
        <w:tc>
          <w:tcPr>
            <w:tcW w:w="1144" w:type="dxa"/>
          </w:tcPr>
          <w:p w:rsidR="00D957C9" w:rsidRPr="00415147" w:rsidRDefault="00415147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415147">
              <w:rPr>
                <w:rFonts w:ascii="TM Times New Roman" w:eastAsia="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</w:tcPr>
          <w:p w:rsidR="00D957C9" w:rsidRDefault="00D957C9" w:rsidP="009641C0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</w:tr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957C9" w:rsidRDefault="00D1333E" w:rsidP="00D1333E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Повторение. Структура сочинения. Критерии оценивания.</w:t>
            </w:r>
          </w:p>
        </w:tc>
        <w:tc>
          <w:tcPr>
            <w:tcW w:w="1144" w:type="dxa"/>
          </w:tcPr>
          <w:p w:rsidR="00D957C9" w:rsidRPr="00415147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</w:tcPr>
          <w:p w:rsidR="00D957C9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Аудиторное и д</w:t>
            </w:r>
            <w:r w:rsidR="001B0D76"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957C9" w:rsidRPr="00D1333E" w:rsidRDefault="00D1333E" w:rsidP="00D133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End"/>
            <w:r w:rsidRPr="00D1333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ориентиры в жизни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144" w:type="dxa"/>
          </w:tcPr>
          <w:p w:rsidR="00D957C9" w:rsidRPr="00D1333E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2116" w:type="dxa"/>
          </w:tcPr>
          <w:p w:rsidR="00D957C9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Аудиторное и д</w:t>
            </w:r>
            <w:r w:rsidR="001B0D76"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957C9" w:rsidRDefault="003D5F8C" w:rsidP="00D1333E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раздел № 2 «</w:t>
            </w:r>
            <w:r w:rsidRPr="003B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Семья, общество, Отечество в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44" w:type="dxa"/>
          </w:tcPr>
          <w:p w:rsidR="00D957C9" w:rsidRPr="009620BF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16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957C9" w:rsidRDefault="003D5F8C" w:rsidP="00D1333E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раздел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«Природа и культура в жизни человека».</w:t>
            </w:r>
          </w:p>
        </w:tc>
        <w:tc>
          <w:tcPr>
            <w:tcW w:w="1144" w:type="dxa"/>
          </w:tcPr>
          <w:p w:rsidR="00D957C9" w:rsidRPr="009620BF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16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957C9" w:rsidRDefault="003D5F8C" w:rsidP="003D5F8C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 в написании итогового сочинения. Контрольные сочинения</w:t>
            </w:r>
          </w:p>
        </w:tc>
        <w:tc>
          <w:tcPr>
            <w:tcW w:w="1144" w:type="dxa"/>
          </w:tcPr>
          <w:p w:rsidR="00D957C9" w:rsidRPr="003D5F8C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2116" w:type="dxa"/>
          </w:tcPr>
          <w:p w:rsidR="00D957C9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Аудиторное и д</w:t>
            </w:r>
            <w:r w:rsidR="009641C0"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3D5F8C" w:rsidTr="00D1333E">
        <w:trPr>
          <w:trHeight w:val="390"/>
        </w:trPr>
        <w:tc>
          <w:tcPr>
            <w:tcW w:w="85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Итого</w:t>
            </w:r>
          </w:p>
        </w:tc>
        <w:tc>
          <w:tcPr>
            <w:tcW w:w="1144" w:type="dxa"/>
          </w:tcPr>
          <w:p w:rsidR="00D957C9" w:rsidRPr="003D5F8C" w:rsidRDefault="003D5F8C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17</w:t>
            </w:r>
          </w:p>
        </w:tc>
        <w:tc>
          <w:tcPr>
            <w:tcW w:w="2116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</w:tr>
    </w:tbl>
    <w:p w:rsidR="00FF5740" w:rsidRPr="00E670BB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алендар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 - тематическое планирование</w:t>
      </w:r>
    </w:p>
    <w:tbl>
      <w:tblPr>
        <w:tblW w:w="9628" w:type="dxa"/>
        <w:tblCellSpacing w:w="0" w:type="dxa"/>
        <w:tblInd w:w="-15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543"/>
        <w:gridCol w:w="851"/>
        <w:gridCol w:w="1134"/>
        <w:gridCol w:w="3390"/>
      </w:tblGrid>
      <w:tr w:rsidR="00FF5740" w:rsidRPr="00E670BB" w:rsidTr="00FD6206">
        <w:trPr>
          <w:trHeight w:val="809"/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5740" w:rsidRPr="00E670BB" w:rsidRDefault="00A363E4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Разделы</w:t>
            </w:r>
            <w:r w:rsidR="00FF5740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уроков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A363E4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9641C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содержания</w:t>
            </w:r>
          </w:p>
        </w:tc>
      </w:tr>
      <w:tr w:rsidR="00FF5740" w:rsidRPr="00E670BB" w:rsidTr="00D1333E">
        <w:trPr>
          <w:trHeight w:val="105"/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5740" w:rsidRPr="00E670BB" w:rsidRDefault="00D1333E" w:rsidP="00FD62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Изменения  в</w:t>
            </w:r>
            <w:proofErr w:type="gramEnd"/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 xml:space="preserve"> итоговом сочинении 2024. Тематические </w:t>
            </w:r>
            <w:proofErr w:type="gramStart"/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разделы  сочинения</w:t>
            </w:r>
            <w:proofErr w:type="gramEnd"/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 xml:space="preserve"> - 2024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D1333E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  <w:r w:rsidR="00FD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3B6DE6" w:rsidP="00E03C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Тематические направления 2023</w:t>
            </w:r>
            <w:r w:rsidR="009620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9641C0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учебного года. Критерии оценивания.</w:t>
            </w:r>
            <w:r w:rsidR="009641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FF5740" w:rsidRPr="00E670BB" w:rsidTr="00D1333E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41C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5740" w:rsidRPr="00E670BB" w:rsidRDefault="00D1333E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тем итогового сочинения 2024 г.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41C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понятий тема - проблема - тезис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5761A4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D1333E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Повторение. Структура сочинения. Требования и критерии оценивания.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3B6DE6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понятий тема - проблема - тезис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D1333E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 xml:space="preserve">Критерии оценивания. Соответствие сочинения </w:t>
            </w: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lastRenderedPageBreak/>
              <w:t>требованиям и критериям.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3B6DE6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Практикум: анализ и редактирование домашнего 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сочинения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5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3B6DE6" w:rsidP="00FD62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End"/>
            <w:r w:rsidRPr="00D1333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ориентиры в жизни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Анализ тем. Подбор аргументов.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5740" w:rsidRPr="00E670BB" w:rsidRDefault="003B6DE6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D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C73EEC" w:rsidP="00E03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материала. 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3B6DE6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теме «</w:t>
            </w:r>
            <w:r w:rsidRPr="00D1333E"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Духовно-нравственные ориентиры в жизни человека</w:t>
            </w: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Default="00E03CA3" w:rsidP="00FF5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над вступлением к темам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№ 1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3B6DE6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Анализ сочинения. Корректирование ошибок.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9641C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3B6DE6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раздел № 2 «</w:t>
            </w:r>
            <w:r w:rsidRPr="003B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Семья, общество, Отечество в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тем. Подбор аргументов.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3B6DE6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3B6DE6" w:rsidP="003B6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теме «</w:t>
            </w:r>
            <w:r w:rsidRPr="003B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Семья, общество, Отечество в жизни человека</w:t>
            </w: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1B0D76" w:rsidP="001B0D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Домашнее сочинение</w:t>
            </w:r>
            <w:r w:rsidR="00E03CA3"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3B6DE6" w:rsidP="00964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Анализ сочинения. Взаимопроверка. Корректирование ошибок.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E03CA3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 и редактирование домашнего сочинения</w:t>
            </w:r>
          </w:p>
        </w:tc>
      </w:tr>
      <w:tr w:rsidR="00FF5740" w:rsidRPr="00E670BB" w:rsidTr="003B6DE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3B6DE6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5740" w:rsidRPr="003B6DE6" w:rsidRDefault="003B6DE6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33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раздел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«Природа и культура в жизни человека». Анализ тем. Подбор аргументов.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3B6DE6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3D5F8C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теме «Природа и культура в жизни человека».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FF5740" w:rsidRPr="00E670BB" w:rsidTr="003B6DE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3B6DE6" w:rsidRDefault="009620BF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3B6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5740" w:rsidRPr="00E670BB" w:rsidRDefault="003D5F8C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сочинения «Природа и культура в жизни человека». </w:t>
            </w: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Корректирование ошибок.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03CA3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3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аргументом №1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9620BF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14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3D5F8C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 в написании итогового сочинения.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B6DE6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B6D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аргументом №2</w:t>
            </w:r>
          </w:p>
        </w:tc>
      </w:tr>
      <w:tr w:rsidR="00FF5740" w:rsidRPr="00E670BB" w:rsidTr="003B6DE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5740" w:rsidRPr="00E670BB" w:rsidRDefault="003D5F8C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№ 1. Сочинение с выбором темы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E03CA3" w:rsidP="00E03C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  <w:r w:rsidR="00CA4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омашнее сочинение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D5F8C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D5F8C" w:rsidRDefault="003D5F8C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№ 2. Сочинение с выбором темы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3D5F8C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5F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E03CA3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 и редактирование домашнего сочинения</w:t>
            </w:r>
          </w:p>
        </w:tc>
      </w:tr>
      <w:tr w:rsidR="00FF5740" w:rsidRPr="00E670BB" w:rsidTr="003B6DE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3D5F8C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F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1C81" w:rsidRPr="008A1C81" w:rsidRDefault="003D5F8C" w:rsidP="00FD62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3D5F8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материала.</w:t>
            </w:r>
          </w:p>
        </w:tc>
      </w:tr>
      <w:tr w:rsidR="00FF5740" w:rsidRPr="00E670BB" w:rsidTr="00CA4BDF">
        <w:trPr>
          <w:trHeight w:val="315"/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20BF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  <w:r w:rsidR="003D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  <w:r w:rsidR="00FF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5740" w:rsidRPr="00E670BB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6206" w:rsidRDefault="00FD6206" w:rsidP="00A363E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63E4" w:rsidRPr="00E670BB" w:rsidRDefault="00A363E4" w:rsidP="00A363E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 резул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ьтаты 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A363E4" w:rsidRPr="00E670BB" w:rsidRDefault="00A363E4" w:rsidP="00A363E4">
      <w:pPr>
        <w:numPr>
          <w:ilvl w:val="0"/>
          <w:numId w:val="1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требования, предъявляемые к итоговому сочинению;</w:t>
      </w:r>
    </w:p>
    <w:p w:rsidR="00A363E4" w:rsidRPr="00E670BB" w:rsidRDefault="00A363E4" w:rsidP="00A363E4">
      <w:pPr>
        <w:numPr>
          <w:ilvl w:val="0"/>
          <w:numId w:val="1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оценивания итогового сочинения;</w:t>
      </w:r>
    </w:p>
    <w:p w:rsidR="00A363E4" w:rsidRPr="00FF5740" w:rsidRDefault="00A363E4" w:rsidP="00A363E4">
      <w:pPr>
        <w:numPr>
          <w:ilvl w:val="0"/>
          <w:numId w:val="1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теоретико-литературные понятия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создавать свой собственный грамотный текст в условиях ограниченного времени, выражать свои мысли современным литературным языком, выстраивать свой текст по определённой модели,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рассуждать с опорой на литературный материал по избранной теме одного из предложенных тематических направлений: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одну тему;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литературный материал (одно или несколько произведений — количество не важно, важна глубина раскрытия темы), наиболее подходящий для раскрытия темы;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сформулировать свою точку зрения;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позицию, выстраивая рассуждение в рамках выбранной темы на основе не менее одного произведения отечественной или мировой литературы (по вашему выбору);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продумать композицию сочинения;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 оформить его (кстати, вам разрешается пользоваться орфографическим словарём).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применять на практике теоретико-литературные понятия;</w:t>
      </w:r>
    </w:p>
    <w:p w:rsidR="00A363E4" w:rsidRPr="00E670BB" w:rsidRDefault="002809A5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A363E4"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творческие образцы сочинений различных жанров;</w:t>
      </w:r>
    </w:p>
    <w:p w:rsidR="00A363E4" w:rsidRPr="00E670BB" w:rsidRDefault="00FD6206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осуществлять речевы</w:t>
      </w:r>
      <w:r w:rsidR="00A363E4"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оформления собственных работ;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уместно употреблять средства художественной выразительности;</w:t>
      </w:r>
    </w:p>
    <w:p w:rsidR="00A363E4" w:rsidRPr="00E670BB" w:rsidRDefault="00A363E4" w:rsidP="00FD6206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редактировать собственные и чужие сочинения.</w:t>
      </w:r>
    </w:p>
    <w:p w:rsidR="00FF5740" w:rsidRPr="00E670BB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740" w:rsidRDefault="00FF5740" w:rsidP="00FF5740"/>
    <w:sectPr w:rsidR="00FF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F0FEC"/>
    <w:multiLevelType w:val="multilevel"/>
    <w:tmpl w:val="2A96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59F3"/>
    <w:multiLevelType w:val="multilevel"/>
    <w:tmpl w:val="2BEA2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4545F"/>
    <w:multiLevelType w:val="multilevel"/>
    <w:tmpl w:val="08E8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138E6"/>
    <w:multiLevelType w:val="multilevel"/>
    <w:tmpl w:val="F9BA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F067C"/>
    <w:multiLevelType w:val="multilevel"/>
    <w:tmpl w:val="F9EE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1B49EA"/>
    <w:multiLevelType w:val="multilevel"/>
    <w:tmpl w:val="96E2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02086E"/>
    <w:multiLevelType w:val="multilevel"/>
    <w:tmpl w:val="3FA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2B7DF0"/>
    <w:multiLevelType w:val="multilevel"/>
    <w:tmpl w:val="64A4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38798C"/>
    <w:multiLevelType w:val="multilevel"/>
    <w:tmpl w:val="A224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E816EC"/>
    <w:multiLevelType w:val="multilevel"/>
    <w:tmpl w:val="0E52D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A60A9B"/>
    <w:multiLevelType w:val="multilevel"/>
    <w:tmpl w:val="16DE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D769B0"/>
    <w:multiLevelType w:val="multilevel"/>
    <w:tmpl w:val="88AA6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4A0393"/>
    <w:multiLevelType w:val="multilevel"/>
    <w:tmpl w:val="9FAC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6257D2"/>
    <w:multiLevelType w:val="multilevel"/>
    <w:tmpl w:val="98B2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9E472D"/>
    <w:multiLevelType w:val="multilevel"/>
    <w:tmpl w:val="92EE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81FBB"/>
    <w:multiLevelType w:val="multilevel"/>
    <w:tmpl w:val="24D6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385ACA"/>
    <w:multiLevelType w:val="multilevel"/>
    <w:tmpl w:val="A584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B407C6"/>
    <w:multiLevelType w:val="multilevel"/>
    <w:tmpl w:val="CB6E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0170F9"/>
    <w:multiLevelType w:val="multilevel"/>
    <w:tmpl w:val="9796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49199A"/>
    <w:multiLevelType w:val="multilevel"/>
    <w:tmpl w:val="D29A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CE1422"/>
    <w:multiLevelType w:val="multilevel"/>
    <w:tmpl w:val="0F548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746C53"/>
    <w:multiLevelType w:val="multilevel"/>
    <w:tmpl w:val="F376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996955"/>
    <w:multiLevelType w:val="multilevel"/>
    <w:tmpl w:val="8474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9B5D05"/>
    <w:multiLevelType w:val="multilevel"/>
    <w:tmpl w:val="8A64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960435"/>
    <w:multiLevelType w:val="multilevel"/>
    <w:tmpl w:val="1F0EA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692164"/>
    <w:multiLevelType w:val="multilevel"/>
    <w:tmpl w:val="7EF4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6A4EC5"/>
    <w:multiLevelType w:val="multilevel"/>
    <w:tmpl w:val="61D6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A2073F"/>
    <w:multiLevelType w:val="multilevel"/>
    <w:tmpl w:val="41D4C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A60B8D"/>
    <w:multiLevelType w:val="multilevel"/>
    <w:tmpl w:val="C8F26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6"/>
  </w:num>
  <w:num w:numId="3">
    <w:abstractNumId w:val="9"/>
  </w:num>
  <w:num w:numId="4">
    <w:abstractNumId w:val="25"/>
  </w:num>
  <w:num w:numId="5">
    <w:abstractNumId w:val="11"/>
  </w:num>
  <w:num w:numId="6">
    <w:abstractNumId w:val="3"/>
  </w:num>
  <w:num w:numId="7">
    <w:abstractNumId w:val="22"/>
  </w:num>
  <w:num w:numId="8">
    <w:abstractNumId w:val="2"/>
  </w:num>
  <w:num w:numId="9">
    <w:abstractNumId w:val="4"/>
  </w:num>
  <w:num w:numId="10">
    <w:abstractNumId w:val="10"/>
  </w:num>
  <w:num w:numId="11">
    <w:abstractNumId w:val="23"/>
  </w:num>
  <w:num w:numId="12">
    <w:abstractNumId w:val="8"/>
  </w:num>
  <w:num w:numId="13">
    <w:abstractNumId w:val="28"/>
  </w:num>
  <w:num w:numId="14">
    <w:abstractNumId w:val="18"/>
  </w:num>
  <w:num w:numId="15">
    <w:abstractNumId w:val="15"/>
  </w:num>
  <w:num w:numId="16">
    <w:abstractNumId w:val="24"/>
  </w:num>
  <w:num w:numId="17">
    <w:abstractNumId w:val="27"/>
  </w:num>
  <w:num w:numId="18">
    <w:abstractNumId w:val="13"/>
  </w:num>
  <w:num w:numId="19">
    <w:abstractNumId w:val="0"/>
  </w:num>
  <w:num w:numId="20">
    <w:abstractNumId w:val="7"/>
  </w:num>
  <w:num w:numId="21">
    <w:abstractNumId w:val="6"/>
  </w:num>
  <w:num w:numId="22">
    <w:abstractNumId w:val="16"/>
  </w:num>
  <w:num w:numId="23">
    <w:abstractNumId w:val="5"/>
  </w:num>
  <w:num w:numId="24">
    <w:abstractNumId w:val="12"/>
  </w:num>
  <w:num w:numId="25">
    <w:abstractNumId w:val="1"/>
  </w:num>
  <w:num w:numId="26">
    <w:abstractNumId w:val="19"/>
  </w:num>
  <w:num w:numId="27">
    <w:abstractNumId w:val="14"/>
  </w:num>
  <w:num w:numId="28">
    <w:abstractNumId w:val="1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40"/>
    <w:rsid w:val="00004482"/>
    <w:rsid w:val="00046707"/>
    <w:rsid w:val="0007130F"/>
    <w:rsid w:val="00161146"/>
    <w:rsid w:val="001B0D76"/>
    <w:rsid w:val="00237B8F"/>
    <w:rsid w:val="002809A5"/>
    <w:rsid w:val="002D36A4"/>
    <w:rsid w:val="003B6DE6"/>
    <w:rsid w:val="003D5F8C"/>
    <w:rsid w:val="00415147"/>
    <w:rsid w:val="0048684D"/>
    <w:rsid w:val="004D3912"/>
    <w:rsid w:val="00511007"/>
    <w:rsid w:val="0057081D"/>
    <w:rsid w:val="005761A4"/>
    <w:rsid w:val="00656CCC"/>
    <w:rsid w:val="006A53DC"/>
    <w:rsid w:val="007444A2"/>
    <w:rsid w:val="007B7655"/>
    <w:rsid w:val="0083244E"/>
    <w:rsid w:val="008A1A3A"/>
    <w:rsid w:val="008A1C81"/>
    <w:rsid w:val="008B2E13"/>
    <w:rsid w:val="00953562"/>
    <w:rsid w:val="009620BF"/>
    <w:rsid w:val="009641C0"/>
    <w:rsid w:val="00A10A0B"/>
    <w:rsid w:val="00A363E4"/>
    <w:rsid w:val="00C72E42"/>
    <w:rsid w:val="00C73EEC"/>
    <w:rsid w:val="00CA4BDF"/>
    <w:rsid w:val="00D1333E"/>
    <w:rsid w:val="00D26131"/>
    <w:rsid w:val="00D7338E"/>
    <w:rsid w:val="00D957C9"/>
    <w:rsid w:val="00E03CA3"/>
    <w:rsid w:val="00E040CB"/>
    <w:rsid w:val="00F310B7"/>
    <w:rsid w:val="00F4087F"/>
    <w:rsid w:val="00FB0BB5"/>
    <w:rsid w:val="00FB70C1"/>
    <w:rsid w:val="00FD6206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40379-0E73-48A8-AF88-6E59EEC9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74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611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F57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7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F5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F5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5740"/>
  </w:style>
  <w:style w:type="character" w:customStyle="1" w:styleId="a3">
    <w:name w:val="Текст выноски Знак"/>
    <w:basedOn w:val="a0"/>
    <w:link w:val="a4"/>
    <w:uiPriority w:val="99"/>
    <w:semiHidden/>
    <w:rsid w:val="00FF5740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FF5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11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51</cp:revision>
  <cp:lastPrinted>2017-06-16T22:21:00Z</cp:lastPrinted>
  <dcterms:created xsi:type="dcterms:W3CDTF">2017-06-06T02:28:00Z</dcterms:created>
  <dcterms:modified xsi:type="dcterms:W3CDTF">2023-11-08T06:45:00Z</dcterms:modified>
</cp:coreProperties>
</file>