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55" w:rsidRPr="00942FDC" w:rsidRDefault="00AA1955" w:rsidP="00AA1955">
      <w:pPr>
        <w:jc w:val="right"/>
        <w:rPr>
          <w:sz w:val="28"/>
          <w:lang w:val="ru-RU"/>
        </w:rPr>
      </w:pPr>
      <w:r w:rsidRPr="00942FDC">
        <w:rPr>
          <w:sz w:val="28"/>
          <w:lang w:val="ru-RU"/>
        </w:rPr>
        <w:t xml:space="preserve">УТВЕРЖДЕНО </w:t>
      </w:r>
    </w:p>
    <w:p w:rsidR="00AA1955" w:rsidRPr="00942FDC" w:rsidRDefault="00AA1955" w:rsidP="00AA1955">
      <w:pPr>
        <w:widowControl/>
        <w:suppressAutoHyphens w:val="0"/>
        <w:jc w:val="right"/>
        <w:rPr>
          <w:rFonts w:eastAsia="Times New Roman" w:cs="Times New Roman"/>
          <w:bCs/>
          <w:color w:val="000000"/>
          <w:kern w:val="0"/>
          <w:sz w:val="28"/>
          <w:lang w:val="ru-RU" w:eastAsia="en-US" w:bidi="ar-SA"/>
        </w:rPr>
      </w:pPr>
      <w:r>
        <w:rPr>
          <w:sz w:val="28"/>
          <w:lang w:val="ru-RU"/>
        </w:rPr>
        <w:t>п</w:t>
      </w:r>
      <w:r w:rsidRPr="00942FDC">
        <w:rPr>
          <w:sz w:val="28"/>
          <w:lang w:val="ru-RU"/>
        </w:rPr>
        <w:t>риказом от 31.08.2023 года № 101 «</w:t>
      </w:r>
      <w:r w:rsidRPr="00942FDC">
        <w:rPr>
          <w:rFonts w:eastAsia="Times New Roman" w:cs="Times New Roman"/>
          <w:bCs/>
          <w:color w:val="000000"/>
          <w:kern w:val="0"/>
          <w:sz w:val="28"/>
          <w:lang w:val="ru-RU" w:eastAsia="en-US" w:bidi="ar-SA"/>
        </w:rPr>
        <w:t>Об утверждении локальных актов, регламентирующих введение и реализацию ФООП в образовательном процессе»</w:t>
      </w:r>
    </w:p>
    <w:p w:rsidR="00AA1955" w:rsidRPr="00942FDC" w:rsidRDefault="00AA1955" w:rsidP="00AA1955">
      <w:pPr>
        <w:jc w:val="right"/>
        <w:rPr>
          <w:sz w:val="28"/>
          <w:lang w:val="ru-RU"/>
        </w:rPr>
      </w:pPr>
    </w:p>
    <w:p w:rsidR="00AA1955" w:rsidRPr="00942FDC" w:rsidRDefault="00AA1955" w:rsidP="00AA1955">
      <w:pPr>
        <w:jc w:val="right"/>
        <w:rPr>
          <w:sz w:val="28"/>
          <w:lang w:val="ru-RU"/>
        </w:rPr>
      </w:pPr>
      <w:r>
        <w:rPr>
          <w:sz w:val="28"/>
          <w:lang w:val="ru-RU"/>
        </w:rPr>
        <w:t>РАССМ</w:t>
      </w:r>
      <w:r w:rsidRPr="00942FDC">
        <w:rPr>
          <w:sz w:val="28"/>
          <w:lang w:val="ru-RU"/>
        </w:rPr>
        <w:t>ОТРЕНО</w:t>
      </w:r>
    </w:p>
    <w:p w:rsidR="00AA1955" w:rsidRPr="00942FDC" w:rsidRDefault="00AA1955" w:rsidP="00AA1955">
      <w:pPr>
        <w:jc w:val="right"/>
        <w:rPr>
          <w:sz w:val="28"/>
          <w:lang w:val="ru-RU"/>
        </w:rPr>
      </w:pPr>
      <w:r w:rsidRPr="00942FDC">
        <w:rPr>
          <w:sz w:val="28"/>
          <w:lang w:val="ru-RU"/>
        </w:rPr>
        <w:t xml:space="preserve">на совместном заседании педагогического совета </w:t>
      </w:r>
      <w:r w:rsidRPr="00942FDC">
        <w:rPr>
          <w:rFonts w:eastAsia="Times New Roman" w:cs="Times New Roman"/>
          <w:bCs/>
          <w:color w:val="000000"/>
          <w:kern w:val="0"/>
          <w:sz w:val="28"/>
          <w:lang w:val="ru-RU" w:eastAsia="en-US" w:bidi="ar-SA"/>
        </w:rPr>
        <w:t>(протокол от 31.08.2023 года № 09) и Совета школы (протокол от 31.08.2023 года № 06)</w:t>
      </w:r>
    </w:p>
    <w:p w:rsidR="00AA1955" w:rsidRDefault="00AA1955" w:rsidP="00AA1955">
      <w:pPr>
        <w:jc w:val="right"/>
        <w:rPr>
          <w:lang w:val="ru-RU"/>
        </w:rPr>
      </w:pPr>
    </w:p>
    <w:p w:rsidR="00AA1955" w:rsidRPr="004D3846" w:rsidRDefault="00AA1955" w:rsidP="00AA1955">
      <w:pPr>
        <w:widowControl/>
        <w:suppressAutoHyphens w:val="0"/>
        <w:autoSpaceDN/>
        <w:spacing w:after="200" w:line="276" w:lineRule="auto"/>
        <w:jc w:val="center"/>
        <w:rPr>
          <w:rFonts w:eastAsia="Times New Roman" w:cs="Times New Roman"/>
          <w:b/>
          <w:kern w:val="0"/>
          <w:sz w:val="22"/>
          <w:szCs w:val="22"/>
          <w:lang w:val="ru-RU" w:eastAsia="en-US" w:bidi="ar-SA"/>
        </w:rPr>
      </w:pPr>
      <w:r w:rsidRPr="004D3846">
        <w:rPr>
          <w:rFonts w:eastAsia="Times New Roman" w:cs="Times New Roman"/>
          <w:b/>
          <w:kern w:val="0"/>
          <w:szCs w:val="22"/>
          <w:lang w:val="ru-RU" w:eastAsia="en-US" w:bidi="ar-SA"/>
        </w:rPr>
        <w:t>Положение</w:t>
      </w:r>
      <w:r w:rsidRPr="004D3846">
        <w:rPr>
          <w:rFonts w:eastAsia="Times New Roman" w:cs="Times New Roman"/>
          <w:b/>
          <w:kern w:val="0"/>
          <w:szCs w:val="22"/>
          <w:lang w:val="ru-RU" w:eastAsia="en-US" w:bidi="ar-SA"/>
        </w:rPr>
        <w:br/>
        <w:t>о дистанционном обучении в муниципальном бюджетном общеобразовательном учреждении «Средняя общеобразовательная школа с. Лидога»</w:t>
      </w:r>
    </w:p>
    <w:p w:rsidR="00AA1955" w:rsidRPr="004D3846" w:rsidRDefault="00AA1955" w:rsidP="00AA1955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b/>
          <w:bCs/>
          <w:kern w:val="0"/>
          <w:lang w:val="ru-RU" w:eastAsia="ru-RU" w:bidi="ar-SA"/>
        </w:rPr>
        <w:t>1. Общие положения</w:t>
      </w: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1.1. Настоящее Положение о дистанционном обучении в муниципальном бюджетном общеобразовательном учреждении «Средняя общеобразовательная школа с. Лидога» (МБОУ СОШ с. Лидога) (далее – Положение) регулирует порядок организации и ведения образовательного процесса с применением электронного обучения, дистанционных образовательных технологий.</w:t>
      </w: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1.2. Положение разработано в соответствии с:</w:t>
      </w:r>
    </w:p>
    <w:p w:rsidR="00AA1955" w:rsidRPr="004D3846" w:rsidRDefault="00AA1955" w:rsidP="00AA1955">
      <w:pPr>
        <w:widowControl/>
        <w:numPr>
          <w:ilvl w:val="0"/>
          <w:numId w:val="1"/>
        </w:numPr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Федеральным законом от 29.12.2012 № 273-ФЗ «Об образовании в Российской Федерации» (далее – Федеральный закон № 273-ФЗ);</w:t>
      </w:r>
    </w:p>
    <w:p w:rsidR="00AA1955" w:rsidRPr="004D3846" w:rsidRDefault="00AA1955" w:rsidP="00AA1955">
      <w:pPr>
        <w:widowControl/>
        <w:numPr>
          <w:ilvl w:val="0"/>
          <w:numId w:val="1"/>
        </w:numPr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Федеральным законом от 27.07.2006 № 152-ФЗ «О персональных данных»;</w:t>
      </w:r>
    </w:p>
    <w:p w:rsidR="00AA1955" w:rsidRPr="004D3846" w:rsidRDefault="00AA1955" w:rsidP="00AA1955">
      <w:pPr>
        <w:widowControl/>
        <w:numPr>
          <w:ilvl w:val="0"/>
          <w:numId w:val="1"/>
        </w:numPr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приказом Минобрнауки России от 23.08.2017 № 816 «Об 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 реализации образовательных программ»;</w:t>
      </w:r>
    </w:p>
    <w:p w:rsidR="00AA1955" w:rsidRPr="004D3846" w:rsidRDefault="00AA1955" w:rsidP="00AA1955">
      <w:pPr>
        <w:widowControl/>
        <w:numPr>
          <w:ilvl w:val="0"/>
          <w:numId w:val="1"/>
        </w:numPr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Порядком организации и осуществления образовательной деятельности по основным общеобразовательным программам – образовательным программам начального общего, основного общего и среднего общего образования, утвержденным приказом Минпросвещения России от 22.03.2021 № 115;</w:t>
      </w:r>
    </w:p>
    <w:p w:rsidR="00AA1955" w:rsidRPr="004D3846" w:rsidRDefault="00AA1955" w:rsidP="00AA1955">
      <w:pPr>
        <w:widowControl/>
        <w:numPr>
          <w:ilvl w:val="0"/>
          <w:numId w:val="1"/>
        </w:numPr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СП 2.4.3648-20;</w:t>
      </w:r>
    </w:p>
    <w:p w:rsidR="00AA1955" w:rsidRPr="004D3846" w:rsidRDefault="00AA1955" w:rsidP="00AA1955">
      <w:pPr>
        <w:widowControl/>
        <w:numPr>
          <w:ilvl w:val="0"/>
          <w:numId w:val="1"/>
        </w:numPr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СанПиН 1.2.3685-21;</w:t>
      </w:r>
    </w:p>
    <w:p w:rsidR="00AA1955" w:rsidRPr="004D3846" w:rsidRDefault="00AA1955" w:rsidP="00AA1955">
      <w:pPr>
        <w:widowControl/>
        <w:numPr>
          <w:ilvl w:val="0"/>
          <w:numId w:val="1"/>
        </w:numPr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локальными нормативными актами МБОУ СОШ с. Лидога (далее – Школа);</w:t>
      </w: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с учетом:</w:t>
      </w:r>
    </w:p>
    <w:p w:rsidR="00AA1955" w:rsidRPr="004D3846" w:rsidRDefault="00AA1955" w:rsidP="00AA1955">
      <w:pPr>
        <w:widowControl/>
        <w:numPr>
          <w:ilvl w:val="0"/>
          <w:numId w:val="2"/>
        </w:numPr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приказа Министерства просвещения России от 17.03.2020 № 103;</w:t>
      </w:r>
    </w:p>
    <w:p w:rsidR="00AA1955" w:rsidRPr="004D3846" w:rsidRDefault="00AA1955" w:rsidP="00AA1955">
      <w:pPr>
        <w:widowControl/>
        <w:numPr>
          <w:ilvl w:val="0"/>
          <w:numId w:val="2"/>
        </w:numPr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письма Министерства просвещения России от 19.03.2020 № ГД-39/04;</w:t>
      </w:r>
    </w:p>
    <w:p w:rsidR="00AA1955" w:rsidRPr="004D3846" w:rsidRDefault="00AA1955" w:rsidP="00AA1955">
      <w:pPr>
        <w:widowControl/>
        <w:numPr>
          <w:ilvl w:val="0"/>
          <w:numId w:val="2"/>
        </w:numPr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письма Министерства просвещения России от 16.11.2020 № ГД-2072/03.</w:t>
      </w: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1.3. В Положении используются следующие понятия:</w:t>
      </w: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1.3.1. </w:t>
      </w:r>
      <w:r w:rsidRPr="004D3846">
        <w:rPr>
          <w:rFonts w:eastAsia="Times New Roman" w:cs="Times New Roman"/>
          <w:b/>
          <w:bCs/>
          <w:kern w:val="0"/>
          <w:lang w:val="ru-RU" w:eastAsia="ru-RU" w:bidi="ar-SA"/>
        </w:rPr>
        <w:t>Дистанционное обучение</w:t>
      </w:r>
      <w:r w:rsidRPr="004D3846">
        <w:rPr>
          <w:rFonts w:eastAsia="Times New Roman" w:cs="Times New Roman"/>
          <w:kern w:val="0"/>
          <w:lang w:val="ru-RU" w:eastAsia="ru-RU" w:bidi="ar-SA"/>
        </w:rPr>
        <w:t> – организация образовательной деятельности с применением дистанционных образовательных технологий, которые обеспечивают опосредованное (на расстоянии) взаимодействие обучающихся и педагогических работников с помощью информационно-телекоммуникационных сетей. Допускается при дистанционном обучение применять электронное обучение.</w:t>
      </w: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1.3.2. </w:t>
      </w:r>
      <w:r w:rsidRPr="004D3846">
        <w:rPr>
          <w:rFonts w:eastAsia="Times New Roman" w:cs="Times New Roman"/>
          <w:b/>
          <w:bCs/>
          <w:kern w:val="0"/>
          <w:lang w:val="ru-RU" w:eastAsia="ru-RU" w:bidi="ar-SA"/>
        </w:rPr>
        <w:t>Электронное обучение</w:t>
      </w:r>
      <w:r w:rsidRPr="004D3846">
        <w:rPr>
          <w:rFonts w:eastAsia="Times New Roman" w:cs="Times New Roman"/>
          <w:kern w:val="0"/>
          <w:lang w:val="ru-RU" w:eastAsia="ru-RU" w:bidi="ar-SA"/>
        </w:rPr>
        <w:t xml:space="preserve"> – организация образовательной деятельности с применением содержащейся </w:t>
      </w:r>
      <w:proofErr w:type="gramStart"/>
      <w:r w:rsidRPr="004D3846">
        <w:rPr>
          <w:rFonts w:eastAsia="Times New Roman" w:cs="Times New Roman"/>
          <w:kern w:val="0"/>
          <w:lang w:val="ru-RU" w:eastAsia="ru-RU" w:bidi="ar-SA"/>
        </w:rPr>
        <w:t>в базах</w:t>
      </w:r>
      <w:proofErr w:type="gramEnd"/>
      <w:r w:rsidRPr="004D3846">
        <w:rPr>
          <w:rFonts w:eastAsia="Times New Roman" w:cs="Times New Roman"/>
          <w:kern w:val="0"/>
          <w:lang w:val="ru-RU" w:eastAsia="ru-RU" w:bidi="ar-SA"/>
        </w:rPr>
        <w:t xml:space="preserve"> данных и используемой при реализации образовательных программ информации и обеспечивающих ее обработку информационных технологий, технических средств, а также информационно-телекоммуникационных сетей, обеспечивающих </w:t>
      </w:r>
      <w:r w:rsidRPr="004D3846">
        <w:rPr>
          <w:rFonts w:eastAsia="Times New Roman" w:cs="Times New Roman"/>
          <w:kern w:val="0"/>
          <w:lang w:val="ru-RU" w:eastAsia="ru-RU" w:bidi="ar-SA"/>
        </w:rPr>
        <w:lastRenderedPageBreak/>
        <w:t>передачу по линиям связи указанной информации, взаимодействие обучающихся и педагогических работников.</w:t>
      </w: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1.3.3. </w:t>
      </w:r>
      <w:r w:rsidRPr="004D3846">
        <w:rPr>
          <w:rFonts w:eastAsia="Times New Roman" w:cs="Times New Roman"/>
          <w:b/>
          <w:bCs/>
          <w:kern w:val="0"/>
          <w:lang w:val="ru-RU" w:eastAsia="ru-RU" w:bidi="ar-SA"/>
        </w:rPr>
        <w:t>Платформа дистанционного обучения (далее – ПДО)</w:t>
      </w:r>
      <w:r w:rsidRPr="004D3846">
        <w:rPr>
          <w:rFonts w:eastAsia="Times New Roman" w:cs="Times New Roman"/>
          <w:kern w:val="0"/>
          <w:lang w:val="ru-RU" w:eastAsia="ru-RU" w:bidi="ar-SA"/>
        </w:rPr>
        <w:t> – информационная система, предназначенная для планирования, проведения и управления учебными мероприятиями в рамках дистанционного обучения.</w:t>
      </w: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ПДО должна обеспечивать идентификацию личности обучающегося, выбор способа, которой осуществляется Школой самостоятельно, и контроль соблюдения условий проведения мероприятий, в рамках которых осуществляется оценка результатов обучения.</w:t>
      </w: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1.3.4. </w:t>
      </w:r>
      <w:r w:rsidRPr="004D3846">
        <w:rPr>
          <w:rFonts w:eastAsia="Times New Roman" w:cs="Times New Roman"/>
          <w:b/>
          <w:bCs/>
          <w:kern w:val="0"/>
          <w:lang w:val="ru-RU" w:eastAsia="ru-RU" w:bidi="ar-SA"/>
        </w:rPr>
        <w:t>Электронное занятие</w:t>
      </w:r>
      <w:r w:rsidRPr="004D3846">
        <w:rPr>
          <w:rFonts w:eastAsia="Times New Roman" w:cs="Times New Roman"/>
          <w:kern w:val="0"/>
          <w:lang w:val="ru-RU" w:eastAsia="ru-RU" w:bidi="ar-SA"/>
        </w:rPr>
        <w:t> – вид учебной деятельности, который предполагает использование педагогом и обучающимся средств электронного обучения и дистанционных образовательных технологий. В форме электронного занятия могут проходить уроки, лекции, семинары, практические занятия, лабораторные работы, контрольные работы и другие виды деятельности в соответствии с образовательной программой Школы.</w:t>
      </w: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 xml:space="preserve">1.4. Местом осуществления образовательной деятельности при реализации образовательных программ в дистанционной форме является место нахождения Школы независимо от места нахождения обучающихся. </w:t>
      </w:r>
    </w:p>
    <w:p w:rsidR="00AA1955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b/>
          <w:bCs/>
          <w:kern w:val="0"/>
          <w:lang w:val="ru-RU" w:eastAsia="ru-RU" w:bidi="ar-SA"/>
        </w:rPr>
        <w:t>2. Организация дистанционного обучения в Школе</w:t>
      </w: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2.1. Дистанционное обучение применяется для реализации основных образовательных программ начального общего, основного общего и среднего общего образования, а также программ дополнительного образования.</w:t>
      </w: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2.2. Выбор предметов для дистанционного изучения осуществляется обучающимися или родителями (законными представителями) по согласованию с директором Школы и с учетом мнения педагогического совета Школы.</w:t>
      </w:r>
      <w:r w:rsidRPr="004D3846">
        <w:rPr>
          <w:rFonts w:eastAsia="Times New Roman" w:cs="Times New Roman"/>
          <w:kern w:val="0"/>
          <w:shd w:val="clear" w:color="auto" w:fill="EEEEEE"/>
          <w:lang w:val="ru-RU" w:eastAsia="ru-RU" w:bidi="ar-SA"/>
        </w:rPr>
        <w:br/>
      </w:r>
      <w:r w:rsidRPr="004D3846">
        <w:rPr>
          <w:rFonts w:eastAsia="Times New Roman" w:cs="Times New Roman"/>
          <w:kern w:val="0"/>
          <w:lang w:val="ru-RU" w:eastAsia="ru-RU" w:bidi="ar-SA"/>
        </w:rPr>
        <w:t>2.3. Согласие на дистанционное обучение оформляется в форме заявления родителя (законного представителя).</w:t>
      </w: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2.4. Для обеспечения дистанционного обучения Школа:</w:t>
      </w:r>
    </w:p>
    <w:p w:rsidR="00AA1955" w:rsidRPr="004D3846" w:rsidRDefault="00AA1955" w:rsidP="00AA1955">
      <w:pPr>
        <w:widowControl/>
        <w:numPr>
          <w:ilvl w:val="0"/>
          <w:numId w:val="3"/>
        </w:numPr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назначает ответственного за реализацию дистанционного обучения, в том числе в каждом классе, который обучается дистанционно;</w:t>
      </w:r>
    </w:p>
    <w:p w:rsidR="00AA1955" w:rsidRPr="004D3846" w:rsidRDefault="00AA1955" w:rsidP="00AA1955">
      <w:pPr>
        <w:widowControl/>
        <w:numPr>
          <w:ilvl w:val="0"/>
          <w:numId w:val="3"/>
        </w:numPr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организует необходимую методическую поддержку обучающихся, родителей (законных представителей) и работников Школы по вопросам дистанционного обучения;</w:t>
      </w:r>
    </w:p>
    <w:p w:rsidR="00AA1955" w:rsidRPr="004D3846" w:rsidRDefault="00AA1955" w:rsidP="00AA1955">
      <w:pPr>
        <w:widowControl/>
        <w:numPr>
          <w:ilvl w:val="0"/>
          <w:numId w:val="3"/>
        </w:numPr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оказывает информационную поддержку обучающимся, родителям (законным представителям) и работникам Школы, в том числе знакомит с необходимыми дистанционными ресурсами;</w:t>
      </w:r>
    </w:p>
    <w:p w:rsidR="00AA1955" w:rsidRPr="004D3846" w:rsidRDefault="00AA1955" w:rsidP="00AA1955">
      <w:pPr>
        <w:widowControl/>
        <w:numPr>
          <w:ilvl w:val="0"/>
          <w:numId w:val="3"/>
        </w:numPr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осуществляет контроль процесса дистанционного обучения, анализ и учет результатов дистанционного обучения.</w:t>
      </w:r>
    </w:p>
    <w:p w:rsidR="00AA1955" w:rsidRPr="004D3846" w:rsidRDefault="00AA1955" w:rsidP="00AA1955">
      <w:pPr>
        <w:widowControl/>
        <w:suppressAutoHyphens w:val="0"/>
        <w:autoSpaceDN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shd w:val="clear" w:color="auto" w:fill="EEEEEE"/>
          <w:lang w:val="ru-RU" w:eastAsia="ru-RU" w:bidi="ar-SA"/>
        </w:rPr>
        <w:br/>
      </w:r>
      <w:r w:rsidRPr="004D3846">
        <w:rPr>
          <w:rFonts w:eastAsia="Times New Roman" w:cs="Times New Roman"/>
          <w:kern w:val="0"/>
          <w:lang w:val="ru-RU" w:eastAsia="ru-RU" w:bidi="ar-SA"/>
        </w:rPr>
        <w:t>2.5. Чтобы обучающийся мог участвовать в дистанционном обучении, ему следует придерживаться следующего регламента:</w:t>
      </w: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2.5.1. Зарегистрироваться на ПДО.</w:t>
      </w: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2.5.2. Заходить каждый день на ПДО в соответствии с расписанием, который отображается в электронном дневнике и дублируется учителем на электронную почту родителя (законного представителя) и ребенка (при наличии).</w:t>
      </w: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В ПДО выкладываются обучающие материалы и задания для самостоятельной работы. Обучающие материалы включают видеоматериалы и сценарии уроков библиотеки РЭШ, Моя школа, тесты, собственные материалы учителя и материалы сторонних ресурсов (Просвещение и др.), с которыми обучающийся работает самостоятельно.</w:t>
      </w: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 xml:space="preserve">2.5.3. Проверять ежедневно электронную почту (свою или родителя (законного представителя)), на которую учитель ежедневно высылает расписание занятий </w:t>
      </w:r>
      <w:r w:rsidRPr="004D3846">
        <w:rPr>
          <w:rFonts w:eastAsia="Times New Roman" w:cs="Times New Roman"/>
          <w:kern w:val="0"/>
          <w:lang w:val="ru-RU" w:eastAsia="ru-RU" w:bidi="ar-SA"/>
        </w:rPr>
        <w:lastRenderedPageBreak/>
        <w:t>и консультаций, примечания и разъяснения по организации дистанционного образовательного процесса.</w:t>
      </w: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2.5.4. Выполнять задания по указаниям учителя и в срок, который учитель установил.</w:t>
      </w: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2.5.5. Выполненные задания и другие работы направлять учителю на проверку посредством ПДО, электронной почты или через другие средства сообщения, которые определил учитель.</w:t>
      </w: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2.5.6. Проверять комментарии и замечания учителя в отношении выполненных работ на следующий рабочий день после того, как отправил работу на проверку.</w:t>
      </w: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2.6. При реализации образовательных программ, в том числе адаптированных, с применением электронного обучения, дистанционных образовательных технологий каждый обучающийся в течение всего периода обучения должен быть обеспечен индивидуальным авторизированным доступом к совокупности информационных и электронных образовательных ресурсов, информационных технологий, соответствующих технологических средств, обеспечивающих освоение образовательных программ в полном объеме независимо от их мест нахождения, в которой имеется доступ к сети Интернет, как на территории Школы, так и за ее пределами.</w:t>
      </w: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 xml:space="preserve">2.7. Учитель может применять для дистанционного обучения платформы </w:t>
      </w:r>
      <w:proofErr w:type="spellStart"/>
      <w:proofErr w:type="gramStart"/>
      <w:r w:rsidRPr="004D3846">
        <w:rPr>
          <w:rFonts w:eastAsia="Times New Roman" w:cs="Times New Roman"/>
          <w:kern w:val="0"/>
          <w:lang w:val="ru-RU" w:eastAsia="ru-RU" w:bidi="ar-SA"/>
        </w:rPr>
        <w:t>Сферум</w:t>
      </w:r>
      <w:proofErr w:type="spellEnd"/>
      <w:r w:rsidRPr="004D3846">
        <w:rPr>
          <w:rFonts w:eastAsia="Times New Roman" w:cs="Times New Roman"/>
          <w:kern w:val="0"/>
          <w:lang w:val="ru-RU" w:eastAsia="ru-RU" w:bidi="ar-SA"/>
        </w:rPr>
        <w:t xml:space="preserve">  и</w:t>
      </w:r>
      <w:proofErr w:type="gramEnd"/>
      <w:r w:rsidRPr="004D3846">
        <w:rPr>
          <w:rFonts w:eastAsia="Times New Roman" w:cs="Times New Roman"/>
          <w:kern w:val="0"/>
          <w:lang w:val="ru-RU" w:eastAsia="ru-RU" w:bidi="ar-SA"/>
        </w:rPr>
        <w:t> другие программные средства, которые позволяют обеспечить текстовую, голосовую и видеосвязь между компьютерами учителя и обучающегося через интернет с возможностью доступа для каждого обучающегося.</w:t>
      </w: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2.8. Учитель обязан заблаговременно сообщать через электронный дневник и электронную почту обучающимся и родителям (законным представителям) о проведении видеоконференции, другого электронного занятия, в котором принимает личное участие.</w:t>
      </w:r>
    </w:p>
    <w:p w:rsidR="00AA1955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2.9. Учитель обязан проверять выполненные обучающимися задания, комментировать их и давать в другой форме обратную связь обучающимся и родителям (законным представителям</w:t>
      </w:r>
      <w:proofErr w:type="gramStart"/>
      <w:r w:rsidRPr="004D3846">
        <w:rPr>
          <w:rFonts w:eastAsia="Times New Roman" w:cs="Times New Roman"/>
          <w:kern w:val="0"/>
          <w:lang w:val="ru-RU" w:eastAsia="ru-RU" w:bidi="ar-SA"/>
        </w:rPr>
        <w:t>).</w:t>
      </w:r>
      <w:r w:rsidRPr="004D3846">
        <w:rPr>
          <w:rFonts w:eastAsia="Times New Roman" w:cs="Times New Roman"/>
          <w:kern w:val="0"/>
          <w:shd w:val="clear" w:color="auto" w:fill="EEEEEE"/>
          <w:lang w:val="ru-RU" w:eastAsia="ru-RU" w:bidi="ar-SA"/>
        </w:rPr>
        <w:br/>
      </w:r>
      <w:r w:rsidRPr="004D3846">
        <w:rPr>
          <w:rFonts w:eastAsia="Times New Roman" w:cs="Times New Roman"/>
          <w:kern w:val="0"/>
          <w:lang w:val="ru-RU" w:eastAsia="ru-RU" w:bidi="ar-SA"/>
        </w:rPr>
        <w:t>2.10</w:t>
      </w:r>
      <w:proofErr w:type="gramEnd"/>
      <w:r w:rsidRPr="004D3846">
        <w:rPr>
          <w:rFonts w:eastAsia="Times New Roman" w:cs="Times New Roman"/>
          <w:kern w:val="0"/>
          <w:lang w:val="ru-RU" w:eastAsia="ru-RU" w:bidi="ar-SA"/>
        </w:rPr>
        <w:t>. При планировании содержания учебной деятельности и составлении расписания электронных занятий учитель должен соблюдать требования санитарных правил и гигиенические нормативы при работе с электронными средствами обучения.</w:t>
      </w:r>
    </w:p>
    <w:p w:rsidR="00AA1955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b/>
          <w:kern w:val="0"/>
          <w:lang w:val="ru-RU" w:eastAsia="ru-RU" w:bidi="ar-SA"/>
        </w:rPr>
        <w:t>3.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4D3846">
        <w:rPr>
          <w:rFonts w:eastAsia="Times New Roman" w:cs="Times New Roman"/>
          <w:b/>
          <w:kern w:val="0"/>
          <w:lang w:val="ru-RU" w:eastAsia="ru-RU" w:bidi="ar-SA"/>
        </w:rPr>
        <w:t>Требования к организации учебной деятельности и составлению расписания на дистанционном обучении</w:t>
      </w:r>
    </w:p>
    <w:p w:rsidR="00AA1955" w:rsidRPr="004D3846" w:rsidRDefault="00AA1955" w:rsidP="00AA1955">
      <w:pPr>
        <w:widowControl/>
        <w:suppressAutoHyphens w:val="0"/>
        <w:autoSpaceDE w:val="0"/>
        <w:adjustRightInd w:val="0"/>
        <w:jc w:val="both"/>
        <w:textAlignment w:val="center"/>
        <w:rPr>
          <w:rFonts w:eastAsia="Times New Roman" w:cs="Times New Roman"/>
          <w:color w:val="000000"/>
          <w:spacing w:val="-2"/>
          <w:kern w:val="0"/>
          <w:u w:color="000000"/>
          <w:lang w:val="ru-RU" w:eastAsia="en-US" w:bidi="ar-SA"/>
        </w:rPr>
      </w:pPr>
      <w:r w:rsidRPr="004D3846">
        <w:rPr>
          <w:rFonts w:eastAsia="Times New Roman" w:cs="Times New Roman"/>
          <w:color w:val="000000"/>
          <w:spacing w:val="-2"/>
          <w:kern w:val="0"/>
          <w:u w:color="000000"/>
          <w:lang w:val="ru-RU" w:eastAsia="en-US" w:bidi="ar-SA"/>
        </w:rPr>
        <w:t>3.1. Использование средств электронного обучения (ЭСО) осуществляется при наличии документов об оценке (подтверждении) соответствия. Использование мониторов на основе электронно-лучевых трубок в образовательной организации не допускается.</w:t>
      </w:r>
    </w:p>
    <w:p w:rsidR="00AA1955" w:rsidRPr="004D3846" w:rsidRDefault="00AA1955" w:rsidP="00AA1955">
      <w:pPr>
        <w:widowControl/>
        <w:suppressAutoHyphens w:val="0"/>
        <w:autoSpaceDE w:val="0"/>
        <w:adjustRightInd w:val="0"/>
        <w:jc w:val="both"/>
        <w:textAlignment w:val="center"/>
        <w:rPr>
          <w:rFonts w:eastAsia="Times New Roman" w:cs="Times New Roman"/>
          <w:color w:val="000000"/>
          <w:spacing w:val="-2"/>
          <w:kern w:val="0"/>
          <w:u w:color="000000"/>
          <w:lang w:val="ru-RU" w:eastAsia="en-US" w:bidi="ar-SA"/>
        </w:rPr>
      </w:pPr>
      <w:r w:rsidRPr="004D3846">
        <w:rPr>
          <w:rFonts w:eastAsia="Times New Roman" w:cs="Times New Roman"/>
          <w:color w:val="000000"/>
          <w:spacing w:val="-2"/>
          <w:kern w:val="0"/>
          <w:u w:color="000000"/>
          <w:lang w:val="ru-RU" w:eastAsia="en-US" w:bidi="ar-SA"/>
        </w:rPr>
        <w:t xml:space="preserve">3.2. Во время дистанционного обучения обучающимся запрещено использовать более двух ЭСО одновременно, а также использовать мобильные телефоны в образовательных целях. </w:t>
      </w:r>
    </w:p>
    <w:p w:rsidR="00AA1955" w:rsidRPr="004D3846" w:rsidRDefault="00AA1955" w:rsidP="00AA1955">
      <w:pPr>
        <w:widowControl/>
        <w:suppressAutoHyphens w:val="0"/>
        <w:autoSpaceDE w:val="0"/>
        <w:adjustRightInd w:val="0"/>
        <w:jc w:val="both"/>
        <w:textAlignment w:val="center"/>
        <w:rPr>
          <w:rFonts w:eastAsia="Times New Roman" w:cs="Times New Roman"/>
          <w:color w:val="000000"/>
          <w:spacing w:val="-2"/>
          <w:kern w:val="0"/>
          <w:u w:color="000000"/>
          <w:lang w:val="ru-RU" w:eastAsia="en-US" w:bidi="ar-SA"/>
        </w:rPr>
      </w:pPr>
      <w:r w:rsidRPr="004D3846">
        <w:rPr>
          <w:rFonts w:eastAsia="Times New Roman" w:cs="Times New Roman"/>
          <w:color w:val="000000"/>
          <w:spacing w:val="-2"/>
          <w:kern w:val="0"/>
          <w:u w:color="000000"/>
          <w:lang w:val="ru-RU" w:eastAsia="en-US" w:bidi="ar-SA"/>
        </w:rPr>
        <w:t xml:space="preserve">3.3. Обучающимся начальных классов разрешается использовать ноутбуки только с дополнительной клавиатурой. </w:t>
      </w:r>
    </w:p>
    <w:p w:rsidR="00AA1955" w:rsidRPr="004D3846" w:rsidRDefault="00AA1955" w:rsidP="00AA1955">
      <w:pPr>
        <w:widowControl/>
        <w:suppressAutoHyphens w:val="0"/>
        <w:autoSpaceDE w:val="0"/>
        <w:adjustRightInd w:val="0"/>
        <w:jc w:val="both"/>
        <w:textAlignment w:val="center"/>
        <w:rPr>
          <w:rFonts w:eastAsia="Times New Roman" w:cs="Times New Roman"/>
          <w:color w:val="000000"/>
          <w:spacing w:val="-2"/>
          <w:kern w:val="0"/>
          <w:u w:color="000000"/>
          <w:lang w:val="ru-RU" w:eastAsia="en-US" w:bidi="ar-SA"/>
        </w:rPr>
      </w:pPr>
      <w:r w:rsidRPr="004D3846">
        <w:rPr>
          <w:rFonts w:eastAsia="Times New Roman" w:cs="Times New Roman"/>
          <w:color w:val="000000"/>
          <w:spacing w:val="-2"/>
          <w:kern w:val="0"/>
          <w:u w:color="000000"/>
          <w:lang w:val="ru-RU" w:eastAsia="en-US" w:bidi="ar-SA"/>
        </w:rPr>
        <w:t xml:space="preserve">3.4. Рабочие места пользователей персональных ЭСО должны обеспечивать зрительную дистанцию до экрана не менее 50 см. Использование планшетов предполагает их размещение на столе под углом наклона 30°. </w:t>
      </w:r>
    </w:p>
    <w:p w:rsidR="00AA1955" w:rsidRPr="004D3846" w:rsidRDefault="00AA1955" w:rsidP="00AA1955">
      <w:pPr>
        <w:widowControl/>
        <w:suppressAutoHyphens w:val="0"/>
        <w:autoSpaceDE w:val="0"/>
        <w:adjustRightInd w:val="0"/>
        <w:jc w:val="both"/>
        <w:textAlignment w:val="center"/>
        <w:rPr>
          <w:rFonts w:eastAsia="Times New Roman" w:cs="Times New Roman"/>
          <w:color w:val="000000"/>
          <w:spacing w:val="-2"/>
          <w:kern w:val="0"/>
          <w:u w:color="000000"/>
          <w:lang w:val="ru-RU" w:eastAsia="en-US" w:bidi="ar-SA"/>
        </w:rPr>
      </w:pPr>
      <w:r w:rsidRPr="004D3846">
        <w:rPr>
          <w:rFonts w:eastAsia="Times New Roman" w:cs="Times New Roman"/>
          <w:color w:val="000000"/>
          <w:spacing w:val="-2"/>
          <w:kern w:val="0"/>
          <w:u w:color="000000"/>
          <w:lang w:val="ru-RU" w:eastAsia="en-US" w:bidi="ar-SA"/>
        </w:rPr>
        <w:t>3.5.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AA1955" w:rsidRPr="004D3846" w:rsidRDefault="00AA1955" w:rsidP="00AA1955">
      <w:pPr>
        <w:widowControl/>
        <w:suppressAutoHyphens w:val="0"/>
        <w:autoSpaceDE w:val="0"/>
        <w:adjustRightInd w:val="0"/>
        <w:jc w:val="both"/>
        <w:textAlignment w:val="center"/>
        <w:rPr>
          <w:rFonts w:eastAsia="Times New Roman" w:cs="Times New Roman"/>
          <w:color w:val="000000"/>
          <w:spacing w:val="-2"/>
          <w:kern w:val="0"/>
          <w:u w:color="000000"/>
          <w:lang w:val="ru-RU" w:eastAsia="en-US" w:bidi="ar-SA"/>
        </w:rPr>
      </w:pPr>
      <w:r w:rsidRPr="004D3846">
        <w:rPr>
          <w:rFonts w:eastAsia="Times New Roman" w:cs="Times New Roman"/>
          <w:color w:val="000000"/>
          <w:spacing w:val="-2"/>
          <w:kern w:val="0"/>
          <w:u w:color="000000"/>
          <w:lang w:val="ru-RU" w:eastAsia="en-US" w:bidi="ar-SA"/>
        </w:rPr>
        <w:t xml:space="preserve">3.6. Классный руководитель информирует родителей о необходимости правильного оформления учебного места и использования ЭСО обучающимися на дистанционном обучении в соответствии с санитарными правилами и гигиеническими нормативами. </w:t>
      </w:r>
    </w:p>
    <w:p w:rsidR="00AA1955" w:rsidRPr="004D3846" w:rsidRDefault="00AA1955" w:rsidP="00AA1955">
      <w:pPr>
        <w:widowControl/>
        <w:suppressAutoHyphens w:val="0"/>
        <w:autoSpaceDE w:val="0"/>
        <w:adjustRightInd w:val="0"/>
        <w:jc w:val="both"/>
        <w:textAlignment w:val="center"/>
        <w:rPr>
          <w:rFonts w:eastAsia="Times New Roman" w:cs="Times New Roman"/>
          <w:color w:val="000000"/>
          <w:spacing w:val="-2"/>
          <w:kern w:val="0"/>
          <w:u w:color="000000"/>
          <w:lang w:val="ru-RU" w:eastAsia="en-US" w:bidi="ar-SA"/>
        </w:rPr>
      </w:pPr>
      <w:r w:rsidRPr="004D3846">
        <w:rPr>
          <w:rFonts w:eastAsia="Times New Roman" w:cs="Times New Roman"/>
          <w:color w:val="000000"/>
          <w:spacing w:val="-2"/>
          <w:kern w:val="0"/>
          <w:u w:color="000000"/>
          <w:lang w:val="ru-RU" w:eastAsia="en-US" w:bidi="ar-SA"/>
        </w:rPr>
        <w:t xml:space="preserve">3.7.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заканчивается не позднее 18:00 часов. Продолжительность урока не превышает 30 минут. </w:t>
      </w:r>
    </w:p>
    <w:p w:rsidR="00AA1955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b/>
          <w:bCs/>
          <w:kern w:val="0"/>
          <w:lang w:val="ru-RU" w:eastAsia="ru-RU" w:bidi="ar-SA"/>
        </w:rPr>
        <w:t>4. Порядок оказания методической помощи обучающимся</w:t>
      </w: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lastRenderedPageBreak/>
        <w:t>4.1. При осуществлении дистанционного обучения Школа оказывает учебно-методическую помощь обучающимся, в том числе в форме индивидуальных консультаций, оказываемых дистанционно с использованием информационных и телекоммуникационных технологий по выбору учителя.</w:t>
      </w: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4.2. Расписание индивидуальных и коллективных консультаций составляется учителем и направляется через ПДО, электронный дневник и электронную почту родителя (законного представителя) и обучающегося (при наличии) не позднее чем за один день до консультации.</w:t>
      </w: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4.3. При возникновении технических сбоев программного обеспечения, сети интернет учитель вправе выбрать любой другой способ оповещения о консультации (сотовая связь, мессенджеры).</w:t>
      </w:r>
    </w:p>
    <w:p w:rsidR="00AA1955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b/>
          <w:bCs/>
          <w:kern w:val="0"/>
          <w:lang w:val="ru-RU" w:eastAsia="ru-RU" w:bidi="ar-SA"/>
        </w:rPr>
        <w:t>5. Порядок осуществления текущего и итогового контроля результатов дистанционного обучения</w:t>
      </w: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5.1. Текущий контроль результатов дистанционного обучения проводится учителями. Они используют формы проверки и контроля знаний, предусмотренные образовательными программами и локальными нормативными актами Школы.</w:t>
      </w: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 xml:space="preserve">5.2. Оценивание </w:t>
      </w:r>
      <w:proofErr w:type="gramStart"/>
      <w:r w:rsidRPr="004D3846">
        <w:rPr>
          <w:rFonts w:eastAsia="Times New Roman" w:cs="Times New Roman"/>
          <w:kern w:val="0"/>
          <w:lang w:val="ru-RU" w:eastAsia="ru-RU" w:bidi="ar-SA"/>
        </w:rPr>
        <w:t>учебных достижений</w:t>
      </w:r>
      <w:proofErr w:type="gramEnd"/>
      <w:r w:rsidRPr="004D3846">
        <w:rPr>
          <w:rFonts w:eastAsia="Times New Roman" w:cs="Times New Roman"/>
          <w:kern w:val="0"/>
          <w:lang w:val="ru-RU" w:eastAsia="ru-RU" w:bidi="ar-SA"/>
        </w:rPr>
        <w:t xml:space="preserve"> обучающихся при дистанционном обучении осуществляется в соответствии с системой оценивания, применяемой в Школе.</w:t>
      </w: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5.3. Отметки, полученные обучающимися за выполненные задания при дистанционном обучении, заносятся в электронный журнал.</w:t>
      </w: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5.4. Результаты учебной деятельности обучающихся при дистанционном обучении учитываются и хранятся в школьной документации.</w:t>
      </w: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5.5. Текущий контроль успеваемости и промежуточная аттестация обучающихся при дистанционном обучении может осуществляться без очного взаимодействия с учителем.</w:t>
      </w:r>
    </w:p>
    <w:p w:rsidR="00AA1955" w:rsidRPr="004D3846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5.6. Учителя вправе использовать для проведения диагностических мероприятий при дистанционном обучении ресурс «Мои достижения» (myskills.ru).</w:t>
      </w:r>
    </w:p>
    <w:p w:rsidR="00AA1955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4D3846">
        <w:rPr>
          <w:rFonts w:eastAsia="Times New Roman" w:cs="Times New Roman"/>
          <w:kern w:val="0"/>
          <w:lang w:val="ru-RU" w:eastAsia="ru-RU" w:bidi="ar-SA"/>
        </w:rPr>
        <w:t>5.7. Итоговый контроль результатов дистанционного обучения проводится посредством промежуточной аттестации в соответствии с образовательными программами и локальными нормативными актами Школы.</w:t>
      </w:r>
    </w:p>
    <w:p w:rsidR="00AA1955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</w:p>
    <w:p w:rsidR="00AA1955" w:rsidRDefault="00AA1955" w:rsidP="00AA195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</w:p>
    <w:p w:rsidR="00AA1955" w:rsidRPr="004D3846" w:rsidRDefault="00AA1955" w:rsidP="00AA1955">
      <w:pPr>
        <w:widowControl/>
        <w:suppressAutoHyphens w:val="0"/>
        <w:autoSpaceDN/>
        <w:jc w:val="center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_________________________________________________________</w:t>
      </w:r>
    </w:p>
    <w:p w:rsidR="000918DE" w:rsidRDefault="000918DE">
      <w:bookmarkStart w:id="0" w:name="_GoBack"/>
      <w:bookmarkEnd w:id="0"/>
    </w:p>
    <w:sectPr w:rsidR="0009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1702D"/>
    <w:multiLevelType w:val="multilevel"/>
    <w:tmpl w:val="5A8A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686059"/>
    <w:multiLevelType w:val="multilevel"/>
    <w:tmpl w:val="EFA2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0C1298"/>
    <w:multiLevelType w:val="multilevel"/>
    <w:tmpl w:val="0E3C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6"/>
    <w:rsid w:val="000918DE"/>
    <w:rsid w:val="003C04C6"/>
    <w:rsid w:val="00AA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83751-2E63-4EAC-96AB-31B032C0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95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2024-07-19T03:31:00Z</dcterms:created>
  <dcterms:modified xsi:type="dcterms:W3CDTF">2024-07-19T03:31:00Z</dcterms:modified>
</cp:coreProperties>
</file>