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705" w:rsidRPr="00F66705" w:rsidRDefault="00F66705" w:rsidP="00F66705">
      <w:pPr>
        <w:jc w:val="center"/>
      </w:pPr>
      <w:r w:rsidRPr="00F66705">
        <w:rPr>
          <w:b/>
          <w:bCs/>
        </w:rPr>
        <w:t>МИНИСТЕРСТВО ПРОСВЕЩЕНИЯ РОССИЙСКОЙ ФЕДЕРАЦИИ</w:t>
      </w:r>
    </w:p>
    <w:p w:rsidR="00F66705" w:rsidRPr="00F66705" w:rsidRDefault="00F66705" w:rsidP="00F66705">
      <w:pPr>
        <w:jc w:val="center"/>
      </w:pPr>
      <w:r w:rsidRPr="00F66705">
        <w:t>Министерство образования и науки Хабаровского края</w:t>
      </w:r>
    </w:p>
    <w:p w:rsidR="00F66705" w:rsidRPr="00F66705" w:rsidRDefault="00F66705" w:rsidP="00F66705">
      <w:pPr>
        <w:jc w:val="center"/>
      </w:pPr>
      <w:r w:rsidRPr="00F66705">
        <w:t>Управление образования администрации Нанайского муниципального района Хабаровского края</w:t>
      </w:r>
    </w:p>
    <w:p w:rsidR="00F66705" w:rsidRPr="00F66705" w:rsidRDefault="00F66705" w:rsidP="00F66705">
      <w:pPr>
        <w:autoSpaceDN w:val="0"/>
        <w:jc w:val="both"/>
      </w:pPr>
    </w:p>
    <w:p w:rsidR="00F66705" w:rsidRPr="00F66705" w:rsidRDefault="00F66705" w:rsidP="00F66705">
      <w:pPr>
        <w:autoSpaceDN w:val="0"/>
        <w:jc w:val="both"/>
      </w:pPr>
    </w:p>
    <w:p w:rsidR="00AA3E4A" w:rsidRDefault="00F66705" w:rsidP="00AA3E4A">
      <w:pPr>
        <w:autoSpaceDN w:val="0"/>
        <w:rPr>
          <w:b/>
        </w:rPr>
      </w:pPr>
      <w:r w:rsidRPr="00F66705">
        <w:rPr>
          <w:b/>
        </w:rPr>
        <w:t xml:space="preserve">                   </w:t>
      </w:r>
      <w:bookmarkStart w:id="0" w:name="_GoBack"/>
      <w:bookmarkEnd w:id="0"/>
      <w:r w:rsidR="00AA3E4A">
        <w:rPr>
          <w:b/>
        </w:rPr>
        <w:t xml:space="preserve"> «СОГЛАСОВАНО»                               «УТВЕРЖДАЮ»</w:t>
      </w:r>
    </w:p>
    <w:p w:rsidR="00AA3E4A" w:rsidRDefault="00AA3E4A" w:rsidP="00AA3E4A">
      <w:pPr>
        <w:autoSpaceDN w:val="0"/>
      </w:pPr>
      <w:r>
        <w:t xml:space="preserve">                    Заместитель директора по ВР                Директор школы</w:t>
      </w:r>
    </w:p>
    <w:p w:rsidR="00AA3E4A" w:rsidRDefault="00AA3E4A" w:rsidP="00AA3E4A">
      <w:pPr>
        <w:autoSpaceDN w:val="0"/>
      </w:pPr>
      <w:r>
        <w:t xml:space="preserve">                    Бендер Н.В.                                              Пхагина Е.Л.</w:t>
      </w:r>
    </w:p>
    <w:p w:rsidR="00AA3E4A" w:rsidRDefault="00AA3E4A" w:rsidP="00AA3E4A">
      <w:pPr>
        <w:autoSpaceDN w:val="0"/>
      </w:pPr>
      <w:r>
        <w:t xml:space="preserve">                     ___________/ФИО                                  ___________/ФИО</w:t>
      </w:r>
    </w:p>
    <w:p w:rsidR="00AA3E4A" w:rsidRDefault="00AA3E4A" w:rsidP="00AA3E4A">
      <w:pPr>
        <w:autoSpaceDN w:val="0"/>
      </w:pPr>
      <w:r>
        <w:t xml:space="preserve">                                                                                       Приказ № 107 от</w:t>
      </w:r>
    </w:p>
    <w:p w:rsidR="00AA3E4A" w:rsidRDefault="00AA3E4A" w:rsidP="00AA3E4A">
      <w:pPr>
        <w:autoSpaceDN w:val="0"/>
      </w:pPr>
      <w:r>
        <w:t xml:space="preserve">                   «___»  _________ 2024г                           «30» _августа_  2024г </w:t>
      </w:r>
    </w:p>
    <w:p w:rsidR="00AA3E4A" w:rsidRDefault="00AA3E4A" w:rsidP="00AA3E4A">
      <w:pPr>
        <w:jc w:val="center"/>
        <w:rPr>
          <w:sz w:val="28"/>
          <w:szCs w:val="22"/>
        </w:rPr>
      </w:pPr>
    </w:p>
    <w:p w:rsidR="00F66705" w:rsidRPr="00F66705" w:rsidRDefault="00F66705" w:rsidP="00AA3E4A">
      <w:pPr>
        <w:autoSpaceDN w:val="0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lang w:eastAsia="en-US"/>
        </w:rPr>
      </w:pPr>
      <w:r w:rsidRPr="00F66705">
        <w:rPr>
          <w:rFonts w:eastAsiaTheme="minorHAnsi"/>
          <w:lang w:eastAsia="en-US"/>
        </w:rPr>
        <w:t>РАБОЧАЯ ПРОГРАММА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«Бисероплетение»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по внеурочной деятельности для начального (общего) образования, </w:t>
      </w:r>
      <w:r>
        <w:rPr>
          <w:rFonts w:eastAsiaTheme="minorHAnsi"/>
          <w:u w:val="single"/>
          <w:lang w:eastAsia="en-US"/>
        </w:rPr>
        <w:t>2</w:t>
      </w:r>
      <w:r w:rsidRPr="00F66705">
        <w:rPr>
          <w:rFonts w:eastAsiaTheme="minorHAnsi"/>
          <w:u w:val="single"/>
          <w:lang w:eastAsia="en-US"/>
        </w:rPr>
        <w:t xml:space="preserve"> класс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(уровень, класс)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>Срок реализации</w:t>
      </w:r>
      <w:r w:rsidR="00391D94">
        <w:rPr>
          <w:rFonts w:eastAsiaTheme="minorHAnsi"/>
          <w:u w:val="single"/>
          <w:lang w:eastAsia="en-US"/>
        </w:rPr>
        <w:t xml:space="preserve"> 2024 – 2025</w:t>
      </w:r>
      <w:r w:rsidRPr="00F66705">
        <w:rPr>
          <w:rFonts w:eastAsiaTheme="minorHAnsi"/>
          <w:u w:val="single"/>
          <w:lang w:eastAsia="en-US"/>
        </w:rPr>
        <w:t xml:space="preserve"> год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Всего часов на учебный год </w:t>
      </w:r>
      <w:r w:rsidRPr="00F66705">
        <w:rPr>
          <w:rFonts w:eastAsiaTheme="minorHAnsi"/>
          <w:u w:val="single"/>
          <w:lang w:eastAsia="en-US"/>
        </w:rPr>
        <w:t>34 часа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Количество часов в неделю </w:t>
      </w:r>
      <w:r w:rsidRPr="00F66705">
        <w:rPr>
          <w:rFonts w:eastAsiaTheme="minorHAnsi"/>
          <w:u w:val="single"/>
          <w:lang w:eastAsia="en-US"/>
        </w:rPr>
        <w:t>1 час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 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Кисиль Светлана Николаевна</w:t>
      </w:r>
    </w:p>
    <w:p w:rsidR="00F66705" w:rsidRPr="00F66705" w:rsidRDefault="00262212" w:rsidP="00F66705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F66705" w:rsidRPr="00F66705" w:rsidRDefault="00391D94" w:rsidP="00F66705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2024</w:t>
      </w:r>
      <w:r w:rsidR="00F66705" w:rsidRPr="00F66705">
        <w:rPr>
          <w:rFonts w:eastAsiaTheme="minorHAnsi"/>
          <w:u w:val="single"/>
          <w:lang w:eastAsia="en-US"/>
        </w:rPr>
        <w:t xml:space="preserve"> год</w:t>
      </w:r>
    </w:p>
    <w:p w:rsidR="000C0AA2" w:rsidRDefault="000C0AA2" w:rsidP="00112436">
      <w:pPr>
        <w:jc w:val="center"/>
        <w:rPr>
          <w:b/>
          <w:sz w:val="28"/>
        </w:rPr>
        <w:sectPr w:rsidR="000C0AA2" w:rsidSect="000C0AA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12436" w:rsidRDefault="0084587B" w:rsidP="000C0AA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112436" w:rsidRDefault="00112436" w:rsidP="00112436">
      <w:pPr>
        <w:jc w:val="center"/>
        <w:rPr>
          <w:b/>
          <w:sz w:val="28"/>
        </w:rPr>
      </w:pPr>
      <w:r>
        <w:rPr>
          <w:b/>
          <w:sz w:val="28"/>
        </w:rPr>
        <w:t>2 год обучения</w:t>
      </w:r>
    </w:p>
    <w:p w:rsidR="00112436" w:rsidRDefault="00112436" w:rsidP="00112436">
      <w:pPr>
        <w:jc w:val="center"/>
        <w:rPr>
          <w:b/>
          <w:sz w:val="28"/>
        </w:rPr>
      </w:pPr>
    </w:p>
    <w:p w:rsidR="00112436" w:rsidRDefault="00112436" w:rsidP="00112436">
      <w:pPr>
        <w:ind w:left="-426" w:firstLine="426"/>
        <w:rPr>
          <w:sz w:val="28"/>
        </w:rPr>
      </w:pPr>
      <w:r>
        <w:rPr>
          <w:b/>
          <w:sz w:val="28"/>
        </w:rPr>
        <w:t xml:space="preserve">Вводное занятие ( 1 час ).  </w:t>
      </w:r>
      <w:r>
        <w:rPr>
          <w:sz w:val="28"/>
        </w:rPr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Плетение на леске ( 8 ч. )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одну нить.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низание в одну нить, изготовление снизок, цветы из 8 лепестков, цветы из 6 лепестков, ожерелье с фестонами.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лодочка и ее варианты, витая цепочка.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444958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Работа с проволокой ( 10</w:t>
      </w:r>
      <w:r w:rsidR="00112436"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в одну и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«Незабудка», «Вишенки», «Грибы», «Ландыш», «Новогодняя свеча».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на проволоке с использованием бисера, бусин и стекляруса.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«Стрекоза-красотка», «Ящерица», «Божья коровка», «Паук», «Рыбка», «Бабочка».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Выполнение ко</w:t>
      </w:r>
      <w:r w:rsidR="00444958">
        <w:rPr>
          <w:b/>
          <w:sz w:val="28"/>
        </w:rPr>
        <w:t xml:space="preserve">ллективных творческих работ (12 </w:t>
      </w:r>
      <w:r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Коллективное панно: «Космос», «Мы едем, едем…», изготовление сказки «Кот в сапогах», «Золотой ключик», коллективное панно «Обитатели моря».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8A050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Оформление работ для выставки (3</w:t>
      </w:r>
      <w:r w:rsidR="00112436">
        <w:rPr>
          <w:b/>
          <w:sz w:val="28"/>
        </w:rPr>
        <w:t xml:space="preserve"> ч. ).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Подбор дополнительных материалов для оформления работ. Крепление изделий к рамке, стенду  т.д.. подведение итогов выставки. Награждение победителей. Подготовка материалов к новому учебному году.</w:t>
      </w:r>
    </w:p>
    <w:p w:rsidR="00143982" w:rsidRDefault="00143982"/>
    <w:p w:rsidR="00112436" w:rsidRDefault="00112436"/>
    <w:p w:rsidR="00125C64" w:rsidRDefault="00125C64" w:rsidP="006D71D8">
      <w:pPr>
        <w:pStyle w:val="a6"/>
        <w:jc w:val="center"/>
        <w:rPr>
          <w:b/>
          <w:sz w:val="28"/>
        </w:rPr>
      </w:pPr>
    </w:p>
    <w:p w:rsidR="00125C64" w:rsidRDefault="00125C64" w:rsidP="006D71D8">
      <w:pPr>
        <w:pStyle w:val="a6"/>
        <w:jc w:val="center"/>
        <w:rPr>
          <w:b/>
          <w:sz w:val="28"/>
        </w:rPr>
      </w:pP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Учебно- тематический план.</w:t>
      </w: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6D71D8" w:rsidRDefault="006D71D8" w:rsidP="006D71D8">
      <w:pPr>
        <w:pStyle w:val="a6"/>
        <w:jc w:val="center"/>
        <w:rPr>
          <w:sz w:val="28"/>
          <w:lang w:bidi="he-IL"/>
        </w:rPr>
      </w:pPr>
    </w:p>
    <w:p w:rsidR="006D71D8" w:rsidRDefault="006D71D8" w:rsidP="006D71D8">
      <w:pPr>
        <w:pStyle w:val="a5"/>
      </w:pPr>
    </w:p>
    <w:p w:rsidR="006D71D8" w:rsidRDefault="006D71D8" w:rsidP="006D71D8">
      <w:pPr>
        <w:ind w:left="360"/>
        <w:rPr>
          <w:sz w:val="28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727"/>
        <w:gridCol w:w="1985"/>
        <w:gridCol w:w="2835"/>
        <w:gridCol w:w="3827"/>
      </w:tblGrid>
      <w:tr w:rsidR="00444958" w:rsidTr="001368C6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Всего часов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Из них:</w:t>
            </w:r>
          </w:p>
        </w:tc>
      </w:tr>
      <w:tr w:rsidR="00444958" w:rsidTr="001368C6">
        <w:trPr>
          <w:trHeight w:val="55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Название изучаемого раздела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rPr>
                <w:rFonts w:ascii="Calibri" w:hAnsi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Аудиторные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ind w:left="462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Внеаудиторные </w:t>
            </w:r>
          </w:p>
        </w:tc>
      </w:tr>
      <w:tr w:rsidR="004B2230" w:rsidTr="006D71D8">
        <w:trPr>
          <w:trHeight w:val="5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Вводное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Плетение на леске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Работа с проволокой..</w:t>
            </w:r>
            <w:r>
              <w:rPr>
                <w:sz w:val="28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Творческий  проект.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Оформление работ для выставки.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8A0506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8A0506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</w:tr>
      <w:tr w:rsidR="004B2230" w:rsidTr="006D71D8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</w:p>
        </w:tc>
      </w:tr>
    </w:tbl>
    <w:p w:rsidR="006D71D8" w:rsidRDefault="006D71D8" w:rsidP="006D71D8">
      <w:pPr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E145C7" w:rsidRDefault="00E145C7" w:rsidP="006D71D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E145C7" w:rsidRDefault="00E145C7" w:rsidP="00FA4C6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 класс</w:t>
      </w:r>
    </w:p>
    <w:p w:rsidR="00E145C7" w:rsidRDefault="00E145C7" w:rsidP="00E145C7">
      <w:pPr>
        <w:jc w:val="center"/>
        <w:rPr>
          <w:sz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E145C7" w:rsidTr="00E145C7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E145C7" w:rsidTr="00E145C7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занятие.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AD00F1">
            <w:pPr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нить: изготовление снизок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2/3-4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нить: изготовление цветов из 8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изготовление цветов из 6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ожерелье с фестонами.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Лодочка и ее варианты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2/8</w:t>
            </w:r>
            <w:r w:rsidR="00637864">
              <w:rPr>
                <w:sz w:val="28"/>
              </w:rPr>
              <w:t>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витая цепочка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Работа с проволокой.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«Незабудка»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  <w:r w:rsidR="00E145C7">
              <w:rPr>
                <w:sz w:val="28"/>
              </w:rPr>
              <w:t>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«Вишенки»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«Грибы»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«Ландыш»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«Новогодняя свеча»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D55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«Стрекоза-красотка»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«Ящерица»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«Паук»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«Рыбка»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3/19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25534F" w:rsidTr="0081538D">
        <w:trPr>
          <w:trHeight w:val="6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637864">
            <w:pPr>
              <w:rPr>
                <w:sz w:val="28"/>
              </w:rPr>
            </w:pPr>
            <w:r>
              <w:rPr>
                <w:sz w:val="28"/>
              </w:rPr>
              <w:t>4/20-21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Творческий проект.</w:t>
            </w:r>
          </w:p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 xml:space="preserve">Коллективное панно «Космос»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4F" w:rsidRDefault="0025534F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637864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4/22-23-24</w:t>
            </w:r>
          </w:p>
          <w:p w:rsidR="00E145C7" w:rsidRDefault="00E145C7" w:rsidP="0025534F">
            <w:pPr>
              <w:jc w:val="center"/>
              <w:rPr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«Кот в сапогах»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Инсценирование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4/25-26-27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«Золотой ключик»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Инсценирование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4/28-29-30-31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Коллективное панно «Обитатели моря»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Оформление работ для выставки.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Подбор дополнительных материалов для оформления работ. Крепление изделий к рамке, стенду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34</w:t>
            </w:r>
            <w:r w:rsidR="00E145C7">
              <w:rPr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работ. Подведение итогов выставки.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уровень</w:t>
            </w:r>
          </w:p>
        </w:tc>
      </w:tr>
    </w:tbl>
    <w:p w:rsidR="00112436" w:rsidRDefault="00112436"/>
    <w:p w:rsidR="00E145C7" w:rsidRDefault="00E145C7"/>
    <w:p w:rsidR="00E145C7" w:rsidRDefault="00E145C7"/>
    <w:p w:rsidR="00E145C7" w:rsidRDefault="00E145C7"/>
    <w:p w:rsidR="00E145C7" w:rsidRDefault="00E145C7"/>
    <w:p w:rsidR="00E145C7" w:rsidRDefault="00E145C7"/>
    <w:p w:rsidR="00977768" w:rsidRDefault="00977768" w:rsidP="0063786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977768" w:rsidRDefault="00977768" w:rsidP="00977768">
      <w:pPr>
        <w:rPr>
          <w:i/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Историю возникновения би</w:t>
      </w:r>
      <w:r w:rsidR="00977768">
        <w:rPr>
          <w:sz w:val="32"/>
        </w:rPr>
        <w:t>сороплетения;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Виды материало</w:t>
      </w:r>
      <w:r w:rsidR="00125C64">
        <w:rPr>
          <w:sz w:val="32"/>
        </w:rPr>
        <w:t>в, используемые в бисероплетени</w:t>
      </w:r>
      <w:r>
        <w:rPr>
          <w:sz w:val="32"/>
        </w:rPr>
        <w:t>и;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Роль цвета в бисе</w:t>
      </w:r>
      <w:r w:rsidR="00977768">
        <w:rPr>
          <w:sz w:val="32"/>
        </w:rPr>
        <w:t>роплетении;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Осн</w:t>
      </w:r>
      <w:r w:rsidR="00125C64">
        <w:rPr>
          <w:sz w:val="32"/>
        </w:rPr>
        <w:t>овные правила бисере</w:t>
      </w:r>
      <w:r>
        <w:rPr>
          <w:sz w:val="32"/>
        </w:rPr>
        <w:t>плетения.</w:t>
      </w:r>
    </w:p>
    <w:p w:rsidR="00977768" w:rsidRDefault="00977768" w:rsidP="00977768">
      <w:pPr>
        <w:rPr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E145C7" w:rsidRDefault="00E145C7"/>
    <w:sectPr w:rsidR="00E145C7" w:rsidSect="0025534F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51"/>
    <w:rsid w:val="000C0AA2"/>
    <w:rsid w:val="00112436"/>
    <w:rsid w:val="00125C64"/>
    <w:rsid w:val="00143982"/>
    <w:rsid w:val="0025534F"/>
    <w:rsid w:val="00262212"/>
    <w:rsid w:val="00391D94"/>
    <w:rsid w:val="00444958"/>
    <w:rsid w:val="004B2230"/>
    <w:rsid w:val="00576251"/>
    <w:rsid w:val="00637864"/>
    <w:rsid w:val="006D71D8"/>
    <w:rsid w:val="0084587B"/>
    <w:rsid w:val="008A0506"/>
    <w:rsid w:val="009544A9"/>
    <w:rsid w:val="00977768"/>
    <w:rsid w:val="00AA3E4A"/>
    <w:rsid w:val="00AD00F1"/>
    <w:rsid w:val="00CE60EE"/>
    <w:rsid w:val="00D55EDC"/>
    <w:rsid w:val="00E145C7"/>
    <w:rsid w:val="00F66705"/>
    <w:rsid w:val="00FA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105CD-FDEE-49C9-92C2-7234188B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768"/>
    <w:pPr>
      <w:ind w:left="720"/>
      <w:contextualSpacing/>
    </w:pPr>
  </w:style>
  <w:style w:type="paragraph" w:styleId="a5">
    <w:name w:val="No Spacing"/>
    <w:qFormat/>
    <w:rsid w:val="006D71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Стиль"/>
    <w:rsid w:val="006D7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A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A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C9DC-7412-4BAC-A981-0942DF0E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ADMINISTRATOR</cp:lastModifiedBy>
  <cp:revision>32</cp:revision>
  <cp:lastPrinted>2017-10-21T11:49:00Z</cp:lastPrinted>
  <dcterms:created xsi:type="dcterms:W3CDTF">2017-04-21T08:23:00Z</dcterms:created>
  <dcterms:modified xsi:type="dcterms:W3CDTF">2024-10-29T05:25:00Z</dcterms:modified>
</cp:coreProperties>
</file>