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10" w:rsidRDefault="001921F0" w:rsidP="00192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1F0">
        <w:rPr>
          <w:rFonts w:ascii="Times New Roman" w:hAnsi="Times New Roman" w:cs="Times New Roman"/>
          <w:sz w:val="28"/>
          <w:szCs w:val="28"/>
        </w:rPr>
        <w:t>Первенство Нанайского муниципального района по футболу посвящённое году спорта в Хабаровском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1F0" w:rsidRDefault="001921F0" w:rsidP="00192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3370302"/>
            <wp:effectExtent l="0" t="0" r="0" b="1905"/>
            <wp:docPr id="1" name="Рисунок 1" descr="G:\ШСК НОВЫЕ ДОКУМЕНТЫ\дипл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СК НОВЫЕ ДОКУМЕНТЫ\диплом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57" cy="33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F0" w:rsidRDefault="001921F0" w:rsidP="001921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2686050"/>
            <wp:effectExtent l="0" t="0" r="0" b="0"/>
            <wp:docPr id="2" name="Рисунок 2" descr="G:\ШСК НОВЫЕ ДОКУМЕНТЫ\дипло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СК НОВЫЕ ДОКУМЕНТЫ\диплом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297" cy="269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F0" w:rsidRPr="001921F0" w:rsidRDefault="001921F0" w:rsidP="001921F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2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100" cy="2886075"/>
            <wp:effectExtent l="0" t="0" r="0" b="9525"/>
            <wp:docPr id="3" name="Рисунок 3" descr="G:\ШСК НОВЫЕ ДОКУМЕНТЫ\дипло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СК НОВЫЕ ДОКУМЕНТЫ\диплом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831" cy="288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21F0" w:rsidRPr="001921F0" w:rsidSect="001921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1921F0"/>
    <w:rsid w:val="004335C1"/>
    <w:rsid w:val="0094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31F8D-2BB1-44B2-B7F4-0C976A51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2026-03-16T02:59:00Z</dcterms:created>
  <dcterms:modified xsi:type="dcterms:W3CDTF">2026-03-16T03:02:00Z</dcterms:modified>
</cp:coreProperties>
</file>